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DE CAMPINAS</w:t>
      </w:r>
    </w:p>
    <w:p w:rsidR="00000000" w:rsidDel="00000000" w:rsidP="00000000" w:rsidRDefault="00000000" w:rsidRPr="00000000" w14:paraId="000000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TIAGO DANTAS – UNESP, UNICAMP E PUC-SP</w:t>
      </w:r>
    </w:p>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0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Mantenha seu nome em maiúsculas e centralizado, com fonte 12 e espaçamento 1,5 entrelinhas.]</w:t>
      </w:r>
    </w:p>
    <w:p w:rsidR="00000000" w:rsidDel="00000000" w:rsidP="00000000" w:rsidRDefault="00000000" w:rsidRPr="00000000" w14:paraId="0000000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completo</w:t>
      </w:r>
    </w:p>
    <w:p w:rsidR="00000000" w:rsidDel="00000000" w:rsidP="00000000" w:rsidRDefault="00000000" w:rsidRPr="00000000" w14:paraId="0000000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color w:val="0000ff"/>
          <w:rtl w:val="0"/>
        </w:rPr>
        <w:t xml:space="preserve">[Ilustrações: não incluir aqui - inclusão apenas a partir da introdução.]</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[Esse modelo está formatado para trabalhos em anverso (frente).]</w:t>
      </w:r>
      <w:r w:rsidDel="00000000" w:rsidR="00000000" w:rsidRPr="00000000">
        <w:rPr>
          <w:rtl w:val="0"/>
        </w:rPr>
      </w:r>
    </w:p>
    <w:p w:rsidR="00000000" w:rsidDel="00000000" w:rsidP="00000000" w:rsidRDefault="00000000" w:rsidRPr="00000000" w14:paraId="0000001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before="280" w:lineRule="auto"/>
        <w:jc w:val="center"/>
        <w:rPr>
          <w:rFonts w:ascii="Arial" w:cs="Arial" w:eastAsia="Arial" w:hAnsi="Arial"/>
          <w:color w:val="0000ff"/>
        </w:rPr>
      </w:pPr>
      <w:r w:rsidDel="00000000" w:rsidR="00000000" w:rsidRPr="00000000">
        <w:rPr>
          <w:rFonts w:ascii="Arial" w:cs="Arial" w:eastAsia="Arial" w:hAnsi="Arial"/>
          <w:color w:val="0000ff"/>
          <w:highlight w:val="yellow"/>
          <w:rtl w:val="0"/>
        </w:rPr>
        <w:t xml:space="preserve">[Alunos com orientador vinculado à Unicamp: fazer as adaptações necessárias exigidas pela Unicamp – </w:t>
      </w:r>
      <w:hyperlink r:id="rId8">
        <w:r w:rsidDel="00000000" w:rsidR="00000000" w:rsidRPr="00000000">
          <w:rPr>
            <w:rFonts w:ascii="Arial" w:cs="Arial" w:eastAsia="Arial" w:hAnsi="Arial"/>
            <w:color w:val="000080"/>
            <w:highlight w:val="yellow"/>
            <w:u w:val="single"/>
            <w:rtl w:val="0"/>
          </w:rPr>
          <w:t xml:space="preserve">link</w:t>
        </w:r>
      </w:hyperlink>
      <w:r w:rsidDel="00000000" w:rsidR="00000000" w:rsidRPr="00000000">
        <w:rPr>
          <w:rFonts w:ascii="Arial" w:cs="Arial" w:eastAsia="Arial" w:hAnsi="Arial"/>
          <w:color w:val="0000ff"/>
          <w:highlight w:val="yellow"/>
          <w:rtl w:val="0"/>
        </w:rPr>
        <w:t xml:space="preserve"> &gt; arquivo “Manual de defesa de tese e dissertação”.]</w:t>
      </w:r>
      <w:r w:rsidDel="00000000" w:rsidR="00000000" w:rsidRPr="00000000">
        <w:rPr>
          <w:rtl w:val="0"/>
        </w:rPr>
      </w:r>
    </w:p>
    <w:p w:rsidR="00000000" w:rsidDel="00000000" w:rsidP="00000000" w:rsidRDefault="00000000" w:rsidRPr="00000000" w14:paraId="0000001E">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Cidade de defesa</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color w:val="000000"/>
          <w:sz w:val="24"/>
          <w:szCs w:val="24"/>
          <w:vertAlign w:val="baseline"/>
          <w:rtl w:val="0"/>
        </w:rPr>
        <w:t xml:space="preserve">20</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ff"/>
          <w:vertAlign w:val="baseline"/>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2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2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536"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1">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2">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pBdr>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Cidade de defesa</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vertAlign w:val="baseline"/>
        </w:rPr>
      </w:pPr>
      <w:r w:rsidDel="00000000" w:rsidR="00000000" w:rsidRPr="00000000">
        <w:rPr>
          <w:rFonts w:ascii="Arial" w:cs="Arial" w:eastAsia="Arial" w:hAnsi="Arial"/>
          <w:color w:val="000000"/>
          <w:sz w:val="24"/>
          <w:szCs w:val="24"/>
          <w:vertAlign w:val="baseline"/>
          <w:rtl w:val="0"/>
        </w:rPr>
        <w:t xml:space="preserve">20</w:t>
      </w:r>
      <w:r w:rsidDel="00000000" w:rsidR="00000000" w:rsidRPr="00000000">
        <w:rPr>
          <w:rFonts w:ascii="Arial" w:cs="Arial" w:eastAsia="Arial" w:hAnsi="Arial"/>
          <w:color w:val="ff0000"/>
          <w:sz w:val="24"/>
          <w:szCs w:val="24"/>
          <w:vertAlign w:val="baseline"/>
          <w:rtl w:val="0"/>
        </w:rPr>
        <w:t xml:space="preserv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0000ff"/>
          <w:vertAlign w:val="baseline"/>
          <w:rtl w:val="0"/>
        </w:rPr>
        <w:t xml:space="preserve">[mencionar apenas o ano; centralizar e manter na última linha da folha de rosto.]</w:t>
      </w:r>
      <w:r w:rsidDel="00000000" w:rsidR="00000000" w:rsidRPr="00000000">
        <w:br w:type="page"/>
      </w:r>
      <w:r w:rsidDel="00000000" w:rsidR="00000000" w:rsidRPr="00000000">
        <w:rPr>
          <w:rFonts w:ascii="Arial" w:cs="Arial" w:eastAsia="Arial" w:hAnsi="Arial"/>
          <w:b w:val="1"/>
          <w:color w:val="0000ff"/>
          <w:vertAlign w:val="baseline"/>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[Antes de solicitar a ficha catalográfica, quando concluir o texto, faça uma revisão com as instruções dos modelos e tutoriais de normalização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atuais</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e com o C</w:t>
      </w:r>
      <w:r w:rsidDel="00000000" w:rsidR="00000000" w:rsidRPr="00000000">
        <w:rPr>
          <w:rFonts w:ascii="Arial" w:cs="Arial" w:eastAsia="Arial" w:hAnsi="Arial"/>
          <w:i w:val="1"/>
          <w:smallCaps w:val="0"/>
          <w:strike w:val="0"/>
          <w:color w:val="0000ff"/>
          <w:sz w:val="20"/>
          <w:szCs w:val="20"/>
          <w:u w:val="none"/>
          <w:shd w:fill="auto" w:val="clear"/>
          <w:vertAlign w:val="baseline"/>
          <w:rtl w:val="0"/>
        </w:rPr>
        <w:t xml:space="preserve">hecklist de revisão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doc/odt</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e em</w:t>
      </w: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 pdf</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 for imprimir o arquivo, atente-se que a ficha deve ser impressa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no verso da folha de rosto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highlight w:val="yellow"/>
          <w:u w:val="none"/>
          <w:vertAlign w:val="baseline"/>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Salve seu arquivo </w:t>
      </w: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em mais de um dispositivo/local</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para evitar perda acidental, e tente utilizar sempre a mesma versão de editor de texto, para evitar desconfigurações a cada edição;</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Informações em vermelho: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devem ser editadas/substituídas com suas informações (passe para cor preta depois de alterá-las – todo o texto deve estar em preto: apenas ilustrações podem ser coloridas);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[Conteúdos em azul entre colchetes]:</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apresentam instruções ou lembretes, formatados em fonte e espaçamento menores para ocupar pouco espaço – devem ser lidos quando for editar cada parte, e depois excluídos;</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Formatação padrão para o texto: fonte 12 em cor preta, espaçamento 1,5 entrelinhas</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Em alguns pontos do trabalho é preciso utilizar espaçamento simples, e em outros a fonte deve ser menor (tamanho 10 para Arial e 11 para Times – esse tamanho deve ser </w:t>
      </w: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uniforme em todas as ocorrências no trabalho,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Textos de parágrafos devem possuir recuo de primeira linha, iniciando sempre no mesmo lugar – se quiser use a tecla TAB para manter a mesma medida (a tecla que traz duas setas apontando para lados opostos, na parte esquerda do teclado);</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Títulos de seções que ocupem segunda linha devem ser alinhados de forma que o texto da segunda linha inicie abaixo da primeira letra do texto da primeira linha; </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Títulos com numeração devem ser alinhados à esquerda e ter apenas um espaço entre o número e o texto que o compõe;</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Títulos de seções que contenham subtítulos devem manter a mesma formatação em todo o título (apenas negrito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ou</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negrito/maiúsculas);</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Insira quebra de página a cada nova parte/seção do texto, para evitar que o conteúdo de uma parte se mescle com o da anterior;</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Utilize somente números arábicos (1, 2 etc.), não romanos;</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A paginação deve seguir sem interrupção até a última página;</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i w:val="0"/>
          <w:smallCaps w:val="0"/>
          <w:strike w:val="0"/>
          <w:color w:val="0000ff"/>
          <w:sz w:val="20"/>
          <w:szCs w:val="20"/>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Veja instruções sobre impressão e lombada no tutorial “Estrutura e formatação do texto”;</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Não deixe de consultar os modelos e tutoriais de normalização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atuais</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Quando houver dúvidas, agende um horário com a bibliotecária para resolvê-las.</w:t>
      </w:r>
      <w:r w:rsidDel="00000000" w:rsidR="00000000" w:rsidRPr="00000000">
        <w:rPr>
          <w:rtl w:val="0"/>
        </w:rPr>
      </w:r>
    </w:p>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9">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A">
      <w:pP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5B">
      <w:pP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5D">
      <w:pPr>
        <w:spacing w:before="280"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BANCA EXAMINADORA</w:t>
      </w:r>
    </w:p>
    <w:p w:rsidR="00000000" w:rsidDel="00000000" w:rsidP="00000000" w:rsidRDefault="00000000" w:rsidRPr="00000000" w14:paraId="0000005E">
      <w:pPr>
        <w:spacing w:before="280" w:line="360" w:lineRule="auto"/>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vertAlign w:val="baseline"/>
          <w:rtl w:val="0"/>
        </w:rPr>
        <w:t xml:space="preserve">Titulação Nome completo do orientador (Nome por extenso da instituição)</w:t>
      </w:r>
    </w:p>
    <w:p w:rsidR="00000000" w:rsidDel="00000000" w:rsidP="00000000" w:rsidRDefault="00000000" w:rsidRPr="00000000" w14:paraId="0000005F">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60">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61">
      <w:pPr>
        <w:spacing w:before="280" w:line="360" w:lineRule="auto"/>
        <w:rPr>
          <w:rFonts w:ascii="Arial" w:cs="Arial" w:eastAsia="Arial" w:hAnsi="Arial"/>
          <w:sz w:val="24"/>
          <w:szCs w:val="24"/>
          <w:vertAlign w:val="baseline"/>
        </w:rPr>
      </w:pPr>
      <w:r w:rsidDel="00000000" w:rsidR="00000000" w:rsidRPr="00000000">
        <w:rPr>
          <w:rFonts w:ascii="Arial" w:cs="Arial" w:eastAsia="Arial" w:hAnsi="Arial"/>
          <w:color w:val="ff0000"/>
          <w:sz w:val="24"/>
          <w:szCs w:val="24"/>
          <w:vertAlign w:val="baseline"/>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2">
      <w:pPr>
        <w:spacing w:before="280" w:line="360" w:lineRule="auto"/>
        <w:rPr>
          <w:rFonts w:ascii="Arial" w:cs="Arial" w:eastAsia="Arial" w:hAnsi="Arial"/>
          <w:sz w:val="24"/>
          <w:szCs w:val="24"/>
          <w:vertAlign w:val="baseline"/>
        </w:rPr>
      </w:pPr>
      <w:r w:rsidDel="00000000" w:rsidR="00000000" w:rsidRPr="00000000">
        <w:rPr>
          <w:rFonts w:ascii="Arial" w:cs="Arial" w:eastAsia="Arial" w:hAnsi="Arial"/>
          <w:color w:val="ff0000"/>
          <w:sz w:val="24"/>
          <w:szCs w:val="24"/>
          <w:vertAlign w:val="baseline"/>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[Incluir acima, em fonte 12 e espaçamento 1,5 entrelinhas, apenas: as titulações abreviadas, os nomes completos dos membros e das instituições por extenso (</w:t>
      </w:r>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sem siglas, campus,etc.</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 exemplo: Prof. Dr. Bernardo Mançano Fernandes (Universidade Estadual Paulista “Júlio de Mesquita Filho”).]</w:t>
      </w:r>
    </w:p>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[Centralizar e manter local e data de defesa na última linha da folha de aprovação.]</w:t>
      </w:r>
    </w:p>
    <w:p w:rsidR="00000000" w:rsidDel="00000000" w:rsidP="00000000" w:rsidRDefault="00000000" w:rsidRPr="00000000" w14:paraId="000000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Cidade de defesa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mês por extenso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20</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[Página para dedicatória – </w:t>
      </w:r>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não incluir título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w:t>
      </w:r>
    </w:p>
    <w:p w:rsidR="00000000" w:rsidDel="00000000" w:rsidP="00000000" w:rsidRDefault="00000000" w:rsidRPr="00000000" w14:paraId="000000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jc w:val="center"/>
        <w:rPr>
          <w:rFonts w:ascii="Arial" w:cs="Arial" w:eastAsia="Arial" w:hAnsi="Arial"/>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9">
      <w:pPr>
        <w:widowControl w:val="0"/>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A">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B">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D">
      <w:pPr>
        <w:widowControl w:val="0"/>
        <w:spacing w:line="360" w:lineRule="auto"/>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E">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80">
      <w:pPr>
        <w:widowControl w:val="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[Não confundir com agradecimento</w:t>
      </w:r>
      <w:r w:rsidDel="00000000" w:rsidR="00000000" w:rsidRPr="00000000">
        <w:rPr>
          <w:rFonts w:ascii="Arial" w:cs="Arial" w:eastAsia="Arial" w:hAnsi="Arial"/>
          <w:color w:val="0000ff"/>
          <w:rtl w:val="0"/>
        </w:rPr>
        <w:t xml:space="preserve">: se for agradecer também à mesma pessoa a quem quer dedicar, agradeça e dedique na página </w:t>
      </w:r>
      <w:r w:rsidDel="00000000" w:rsidR="00000000" w:rsidRPr="00000000">
        <w:rPr>
          <w:rFonts w:ascii="Arial" w:cs="Arial" w:eastAsia="Arial" w:hAnsi="Arial"/>
          <w:i w:val="1"/>
          <w:color w:val="0000ff"/>
          <w:rtl w:val="0"/>
        </w:rPr>
        <w:t xml:space="preserve">Agradecimentos</w:t>
      </w:r>
      <w:r w:rsidDel="00000000" w:rsidR="00000000" w:rsidRPr="00000000">
        <w:rPr>
          <w:rFonts w:ascii="Arial" w:cs="Arial" w:eastAsia="Arial" w:hAnsi="Arial"/>
          <w:color w:val="0000ff"/>
          <w:rtl w:val="0"/>
        </w:rPr>
        <w:t xml:space="preserve"> somente.]</w:t>
      </w:r>
    </w:p>
    <w:p w:rsidR="00000000" w:rsidDel="00000000" w:rsidP="00000000" w:rsidRDefault="00000000" w:rsidRPr="00000000" w14:paraId="00000081">
      <w:pPr>
        <w:spacing w:before="28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AGRADECIMENTOS</w:t>
      </w:r>
      <w:r w:rsidDel="00000000" w:rsidR="00000000" w:rsidRPr="00000000">
        <w:rPr>
          <w:rtl w:val="0"/>
        </w:rPr>
      </w:r>
    </w:p>
    <w:p w:rsidR="00000000" w:rsidDel="00000000" w:rsidP="00000000" w:rsidRDefault="00000000" w:rsidRPr="00000000" w14:paraId="00000082">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3">
      <w:pPr>
        <w:spacing w:before="280"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4">
      <w:pPr>
        <w:spacing w:before="280" w:line="360" w:lineRule="auto"/>
        <w:ind w:firstLine="709"/>
        <w:jc w:val="both"/>
        <w:rPr>
          <w:rFonts w:ascii="Arial" w:cs="Arial" w:eastAsia="Arial" w:hAnsi="Arial"/>
        </w:rPr>
      </w:pPr>
      <w:r w:rsidDel="00000000" w:rsidR="00000000" w:rsidRPr="00000000">
        <w:rPr>
          <w:rFonts w:ascii="Arial" w:cs="Arial" w:eastAsia="Arial" w:hAnsi="Arial"/>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5">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CAPES:]</w:t>
      </w:r>
      <w:r w:rsidDel="00000000" w:rsidR="00000000" w:rsidRPr="00000000">
        <w:rPr>
          <w:rtl w:val="0"/>
        </w:rPr>
      </w:r>
    </w:p>
    <w:p w:rsidR="00000000" w:rsidDel="00000000" w:rsidP="00000000" w:rsidRDefault="00000000" w:rsidRPr="00000000" w14:paraId="00000086">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7">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Fapesp: ]</w:t>
      </w:r>
      <w:r w:rsidDel="00000000" w:rsidR="00000000" w:rsidRPr="00000000">
        <w:rPr>
          <w:rtl w:val="0"/>
        </w:rPr>
      </w:r>
    </w:p>
    <w:p w:rsidR="00000000" w:rsidDel="00000000" w:rsidP="00000000" w:rsidRDefault="00000000" w:rsidRPr="00000000" w14:paraId="00000088">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Fundação de Amparo à Pesquisa do Estado de São Paulo (FAPESP), pelo apoio financeiro concedido</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9">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CNPq: ]</w:t>
      </w:r>
      <w:r w:rsidDel="00000000" w:rsidR="00000000" w:rsidRPr="00000000">
        <w:rPr>
          <w:rtl w:val="0"/>
        </w:rPr>
      </w:r>
    </w:p>
    <w:p w:rsidR="00000000" w:rsidDel="00000000" w:rsidP="00000000" w:rsidRDefault="00000000" w:rsidRPr="00000000" w14:paraId="0000008A">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Conselho Nacional de Desenvolvimento Científico e Tecnológico (CNPq), pelo apoio financeiro concedido</w:t>
      </w:r>
      <w:r w:rsidDel="00000000" w:rsidR="00000000" w:rsidRPr="00000000">
        <w:rPr>
          <w:rFonts w:ascii="Arial" w:cs="Arial" w:eastAsia="Arial" w:hAnsi="Arial"/>
          <w:color w:val="0000ff"/>
          <w:sz w:val="24"/>
          <w:szCs w:val="24"/>
          <w:rtl w:val="0"/>
        </w:rPr>
        <w:t xml:space="preserve">.</w:t>
      </w:r>
      <w:r w:rsidDel="00000000" w:rsidR="00000000" w:rsidRPr="00000000">
        <w:rPr>
          <w:rtl w:val="0"/>
        </w:rPr>
      </w:r>
    </w:p>
    <w:p w:rsidR="00000000" w:rsidDel="00000000" w:rsidP="00000000" w:rsidRDefault="00000000" w:rsidRPr="00000000" w14:paraId="0000008B">
      <w:pPr>
        <w:spacing w:before="28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before="28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before="278" w:lineRule="auto"/>
        <w:jc w:val="center"/>
        <w:rPr>
          <w:rFonts w:ascii="Arial" w:cs="Arial" w:eastAsia="Arial" w:hAnsi="Arial"/>
        </w:rPr>
      </w:pPr>
      <w:r w:rsidDel="00000000" w:rsidR="00000000" w:rsidRPr="00000000">
        <w:rPr>
          <w:rFonts w:ascii="Arial" w:cs="Arial" w:eastAsia="Arial" w:hAnsi="Arial"/>
          <w:color w:val="0000ff"/>
          <w:rtl w:val="0"/>
        </w:rPr>
        <w:t xml:space="preserve"> [EXCLUIR A PÁGINA SE NÃO FOR USAR, </w:t>
      </w:r>
      <w:r w:rsidDel="00000000" w:rsidR="00000000" w:rsidRPr="00000000">
        <w:rPr>
          <w:rFonts w:ascii="Arial" w:cs="Arial" w:eastAsia="Arial" w:hAnsi="Arial"/>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F">
      <w:pPr>
        <w:spacing w:before="28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[Página para epígrafe – </w:t>
      </w:r>
      <w:r w:rsidDel="00000000" w:rsidR="00000000" w:rsidRPr="00000000">
        <w:rPr>
          <w:rFonts w:ascii="Arial" w:cs="Arial" w:eastAsia="Arial" w:hAnsi="Arial"/>
          <w:color w:val="0000ff"/>
          <w:u w:val="single"/>
          <w:rtl w:val="0"/>
        </w:rPr>
        <w:t xml:space="preserve">não incluir título</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091">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3">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4">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rFonts w:ascii="Arial" w:cs="Arial" w:eastAsia="Arial" w:hAnsi="Arial"/>
          <w:color w:val="0000ff"/>
          <w:u w:val="single"/>
          <w:rtl w:val="0"/>
        </w:rPr>
        <w:t xml:space="preserve">primárias</w:t>
      </w:r>
      <w:r w:rsidDel="00000000" w:rsidR="00000000" w:rsidRPr="00000000">
        <w:rPr>
          <w:rFonts w:ascii="Arial" w:cs="Arial" w:eastAsia="Arial" w:hAnsi="Arial"/>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B">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D">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9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A0">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A1">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A3">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4">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5">
      <w:pPr>
        <w:widowControl w:val="0"/>
        <w:ind w:left="2268" w:firstLine="0"/>
        <w:jc w:val="right"/>
        <w:rPr>
          <w:rFonts w:ascii="Arial" w:cs="Arial" w:eastAsia="Arial" w:hAnsi="Arial"/>
        </w:rPr>
      </w:pPr>
      <w:r w:rsidDel="00000000" w:rsidR="00000000" w:rsidRPr="00000000">
        <w:rPr>
          <w:rFonts w:ascii="Arial" w:cs="Arial" w:eastAsia="Arial" w:hAnsi="Arial"/>
          <w:color w:val="ff0000"/>
          <w:rtl w:val="0"/>
        </w:rPr>
        <w:t xml:space="preserve">Autoria em ordem direta</w:t>
      </w:r>
      <w:r w:rsidDel="00000000" w:rsidR="00000000" w:rsidRPr="00000000">
        <w:rPr>
          <w:rtl w:val="0"/>
        </w:rPr>
      </w:r>
    </w:p>
    <w:p w:rsidR="00000000" w:rsidDel="00000000" w:rsidP="00000000" w:rsidRDefault="00000000" w:rsidRPr="00000000" w14:paraId="000000A6">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A7">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RESUMO</w:t>
      </w:r>
      <w:r w:rsidDel="00000000" w:rsidR="00000000" w:rsidRPr="00000000">
        <w:rPr>
          <w:rtl w:val="0"/>
        </w:rPr>
      </w:r>
    </w:p>
    <w:p w:rsidR="00000000" w:rsidDel="00000000" w:rsidP="00000000" w:rsidRDefault="00000000" w:rsidRPr="00000000" w14:paraId="000000A8">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9">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resumo em português,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A">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B">
      <w:pPr>
        <w:widowControl w:val="0"/>
        <w:pBdr>
          <w:bottom w:color="000000" w:space="1" w:sz="0" w:val="none"/>
        </w:pBdr>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AC">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color w:val="ff0000"/>
          <w:sz w:val="24"/>
          <w:szCs w:val="24"/>
          <w:rtl w:val="0"/>
        </w:rPr>
        <w:t xml:space="preserve">Palavra-chave. Palavra-chave. Palavra-chave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D">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0">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1">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3">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4">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5">
      <w:pPr>
        <w:widowControl w:val="0"/>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B6">
      <w:pPr>
        <w:widowControl w:val="0"/>
        <w:jc w:val="center"/>
        <w:rPr>
          <w:rFonts w:ascii="Arial" w:cs="Arial" w:eastAsia="Arial" w:hAnsi="Arial"/>
          <w:sz w:val="24"/>
          <w:szCs w:val="24"/>
        </w:rPr>
      </w:pPr>
      <w:r w:rsidDel="00000000" w:rsidR="00000000" w:rsidRPr="00000000">
        <w:rPr>
          <w:rFonts w:ascii="Arial" w:cs="Arial" w:eastAsia="Arial" w:hAnsi="Arial"/>
          <w:b w:val="1"/>
          <w:color w:val="0000ff"/>
          <w:sz w:val="22"/>
          <w:szCs w:val="22"/>
          <w:rtl w:val="0"/>
        </w:rPr>
        <w:t xml:space="preserve"> </w:t>
      </w:r>
      <w:r w:rsidDel="00000000" w:rsidR="00000000" w:rsidRPr="00000000">
        <w:rPr>
          <w:rtl w:val="0"/>
        </w:rPr>
      </w:r>
    </w:p>
    <w:p w:rsidR="00000000" w:rsidDel="00000000" w:rsidP="00000000" w:rsidRDefault="00000000" w:rsidRPr="00000000" w14:paraId="000000B7">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9">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BA">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inglês,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C">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E">
      <w:pPr>
        <w:widowControl w:val="0"/>
        <w:spacing w:line="36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F">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C1">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2">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3">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6">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7">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8">
      <w:pPr>
        <w:widowControl w:val="0"/>
        <w:jc w:val="center"/>
        <w:rPr>
          <w:rFonts w:ascii="Arial" w:cs="Arial" w:eastAsia="Arial" w:hAnsi="Arial"/>
        </w:rPr>
      </w:pPr>
      <w:r w:rsidDel="00000000" w:rsidR="00000000" w:rsidRPr="00000000">
        <w:rPr>
          <w:rFonts w:ascii="Arial" w:cs="Arial" w:eastAsia="Arial" w:hAnsi="Arial"/>
          <w:b w:val="1"/>
          <w:color w:val="0000ff"/>
          <w:rtl w:val="0"/>
        </w:rPr>
        <w:t xml:space="preserve"> </w:t>
      </w:r>
      <w:r w:rsidDel="00000000" w:rsidR="00000000" w:rsidRPr="00000000">
        <w:rPr>
          <w:rtl w:val="0"/>
        </w:rPr>
      </w:r>
    </w:p>
    <w:p w:rsidR="00000000" w:rsidDel="00000000" w:rsidP="00000000" w:rsidRDefault="00000000" w:rsidRPr="00000000" w14:paraId="000000C9">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CB">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espanhol,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D">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F">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D1">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2">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4">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5">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8">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9">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A">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B">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C">
      <w:pPr>
        <w:spacing w:before="100" w:lineRule="auto"/>
        <w:jc w:val="center"/>
        <w:rPr>
          <w:rFonts w:ascii="Arial" w:cs="Arial" w:eastAsia="Arial" w:hAnsi="Arial"/>
        </w:rPr>
      </w:pPr>
      <w:r w:rsidDel="00000000" w:rsidR="00000000" w:rsidRPr="00000000">
        <w:rPr>
          <w:rFonts w:ascii="Arial" w:cs="Arial" w:eastAsia="Arial" w:hAnsi="Arial"/>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D">
      <w:pPr>
        <w:spacing w:before="28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E">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DF">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E0">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E1">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E2">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E3">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4">
      <w:pPr>
        <w:spacing w:before="280" w:lineRule="auto"/>
        <w:jc w:val="both"/>
        <w:rPr>
          <w:rFonts w:ascii="Arial" w:cs="Arial" w:eastAsia="Arial" w:hAnsi="Arial"/>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25"/>
        <w:gridCol w:w="6765"/>
        <w:gridCol w:w="585"/>
        <w:tblGridChange w:id="0">
          <w:tblGrid>
            <w:gridCol w:w="1725"/>
            <w:gridCol w:w="676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D">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EE">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EF">
      <w:pPr>
        <w:spacing w:before="100" w:lineRule="auto"/>
        <w:rPr>
          <w:rFonts w:ascii="Arial" w:cs="Arial" w:eastAsia="Arial" w:hAnsi="Arial"/>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F0">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F1">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2">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TABELAS</w:t>
      </w:r>
      <w:r w:rsidDel="00000000" w:rsidR="00000000" w:rsidRPr="00000000">
        <w:rPr>
          <w:rtl w:val="0"/>
        </w:rPr>
      </w:r>
    </w:p>
    <w:p w:rsidR="00000000" w:rsidDel="00000000" w:rsidP="00000000" w:rsidRDefault="00000000" w:rsidRPr="00000000" w14:paraId="000000F3">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4">
      <w:pPr>
        <w:spacing w:before="280" w:lineRule="auto"/>
        <w:jc w:val="both"/>
        <w:rPr>
          <w:rFonts w:ascii="Arial" w:cs="Arial" w:eastAsia="Arial" w:hAnsi="Arial"/>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30"/>
        <w:gridCol w:w="7260"/>
        <w:gridCol w:w="585"/>
        <w:tblGridChange w:id="0">
          <w:tblGrid>
            <w:gridCol w:w="1230"/>
            <w:gridCol w:w="7260"/>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1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2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3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D">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FE">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FF">
      <w:pPr>
        <w:spacing w:before="100" w:lineRule="auto"/>
        <w:rPr>
          <w:rFonts w:ascii="Arial" w:cs="Arial" w:eastAsia="Arial" w:hAnsi="Arial"/>
          <w:color w:val="0000ff"/>
        </w:rPr>
      </w:pPr>
      <w:r w:rsidDel="00000000" w:rsidR="00000000" w:rsidRPr="00000000">
        <w:rPr>
          <w:rFonts w:ascii="Arial" w:cs="Arial" w:eastAsia="Arial" w:hAnsi="Arial"/>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100">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1">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2">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03">
      <w:pPr>
        <w:spacing w:before="100" w:lineRule="auto"/>
        <w:rPr>
          <w:rFonts w:ascii="Arial" w:cs="Arial" w:eastAsia="Arial" w:hAnsi="Arial"/>
          <w:b w:val="1"/>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4">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6">
      <w:pPr>
        <w:spacing w:before="100" w:lineRule="auto"/>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7">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9">
      <w:pPr>
        <w:spacing w:before="280" w:lineRule="auto"/>
        <w:jc w:val="both"/>
        <w:rPr>
          <w:rFonts w:ascii="Arial" w:cs="Arial" w:eastAsia="Arial" w:hAnsi="Arial"/>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2">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113">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14">
      <w:pPr>
        <w:widowControl w:val="0"/>
        <w:jc w:val="both"/>
        <w:rPr>
          <w:rFonts w:ascii="Arial" w:cs="Arial" w:eastAsia="Arial" w:hAnsi="Arial"/>
          <w:b w:val="1"/>
          <w:sz w:val="24"/>
          <w:szCs w:val="24"/>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5">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6">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7">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8">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rFonts w:ascii="Arial" w:cs="Arial" w:eastAsia="Arial" w:hAnsi="Arial"/>
          <w:color w:val="0000ff"/>
          <w:u w:val="single"/>
          <w:rtl w:val="0"/>
        </w:rPr>
        <w:t xml:space="preserve">máximo de divisão</w:t>
      </w:r>
      <w:r w:rsidDel="00000000" w:rsidR="00000000" w:rsidRPr="00000000">
        <w:rPr>
          <w:rFonts w:ascii="Arial" w:cs="Arial" w:eastAsia="Arial" w:hAnsi="Arial"/>
          <w:color w:val="0000ff"/>
          <w:rtl w:val="0"/>
        </w:rPr>
        <w:t xml:space="preserve">: número ponto número ponto número ponto número ponto número). Pontos mostram, portanto, divisões, então só poderão estar presentes apenas </w:t>
      </w:r>
      <w:r w:rsidDel="00000000" w:rsidR="00000000" w:rsidRPr="00000000">
        <w:rPr>
          <w:rFonts w:ascii="Arial" w:cs="Arial" w:eastAsia="Arial" w:hAnsi="Arial"/>
          <w:color w:val="0000ff"/>
          <w:u w:val="single"/>
          <w:rtl w:val="0"/>
        </w:rPr>
        <w:t xml:space="preserve">entre</w:t>
      </w:r>
      <w:r w:rsidDel="00000000" w:rsidR="00000000" w:rsidRPr="00000000">
        <w:rPr>
          <w:rFonts w:ascii="Arial" w:cs="Arial" w:eastAsia="Arial" w:hAnsi="Arial"/>
          <w:color w:val="0000ff"/>
          <w:rtl w:val="0"/>
        </w:rPr>
        <w:t xml:space="preserve"> números, e não após números isolados.</w:t>
      </w:r>
    </w:p>
    <w:p w:rsidR="00000000" w:rsidDel="00000000" w:rsidP="00000000" w:rsidRDefault="00000000" w:rsidRPr="00000000" w14:paraId="00000119">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A">
      <w:pPr>
        <w:widowControl w:val="0"/>
        <w:jc w:val="both"/>
        <w:rPr>
          <w:rFonts w:ascii="Arial" w:cs="Arial" w:eastAsia="Arial" w:hAnsi="Arial"/>
        </w:rPr>
      </w:pPr>
      <w:r w:rsidDel="00000000" w:rsidR="00000000" w:rsidRPr="00000000">
        <w:rPr>
          <w:rFonts w:ascii="Arial" w:cs="Arial" w:eastAsia="Arial" w:hAnsi="Arial"/>
          <w:b w:val="1"/>
          <w:color w:val="0000ff"/>
          <w:rtl w:val="0"/>
        </w:rPr>
        <w:t xml:space="preserve">Sumário automático</w:t>
      </w:r>
      <w:r w:rsidDel="00000000" w:rsidR="00000000" w:rsidRPr="00000000">
        <w:rPr>
          <w:rFonts w:ascii="Arial" w:cs="Arial" w:eastAsia="Arial" w:hAnsi="Arial"/>
          <w:color w:val="0000ff"/>
          <w:rtl w:val="0"/>
        </w:rPr>
        <w:t xml:space="preserve">: você pode criar um sumário automático se quiser (veja como fazer: </w:t>
      </w:r>
      <w:hyperlink r:id="rId9">
        <w:r w:rsidDel="00000000" w:rsidR="00000000" w:rsidRPr="00000000">
          <w:rPr>
            <w:rFonts w:ascii="Arial" w:cs="Arial" w:eastAsia="Arial" w:hAnsi="Arial"/>
            <w:color w:val="ff00ff"/>
            <w:u w:val="single"/>
            <w:rtl w:val="0"/>
          </w:rPr>
          <w:t xml:space="preserve">Word</w:t>
        </w:r>
      </w:hyperlink>
      <w:r w:rsidDel="00000000" w:rsidR="00000000" w:rsidRPr="00000000">
        <w:rPr>
          <w:rFonts w:ascii="Arial" w:cs="Arial" w:eastAsia="Arial" w:hAnsi="Arial"/>
          <w:color w:val="0000ff"/>
          <w:rtl w:val="0"/>
        </w:rPr>
        <w:t xml:space="preserve"> / </w:t>
      </w:r>
      <w:hyperlink r:id="rId10">
        <w:r w:rsidDel="00000000" w:rsidR="00000000" w:rsidRPr="00000000">
          <w:rPr>
            <w:rFonts w:ascii="Arial" w:cs="Arial" w:eastAsia="Arial" w:hAnsi="Arial"/>
            <w:color w:val="ff00ff"/>
            <w:u w:val="single"/>
            <w:rtl w:val="0"/>
          </w:rPr>
          <w:t xml:space="preserve">Writer</w:t>
        </w:r>
      </w:hyperlink>
      <w:r w:rsidDel="00000000" w:rsidR="00000000" w:rsidRPr="00000000">
        <w:rPr>
          <w:rFonts w:ascii="Arial" w:cs="Arial" w:eastAsia="Arial" w:hAnsi="Arial"/>
          <w:color w:val="0000ff"/>
          <w:rtl w:val="0"/>
        </w:rPr>
        <w:t xml:space="preserve">), mas </w:t>
      </w:r>
      <w:r w:rsidDel="00000000" w:rsidR="00000000" w:rsidRPr="00000000">
        <w:rPr>
          <w:rFonts w:ascii="Arial" w:cs="Arial" w:eastAsia="Arial" w:hAnsi="Arial"/>
          <w:color w:val="0000ff"/>
          <w:u w:val="single"/>
          <w:rtl w:val="0"/>
        </w:rPr>
        <w:t xml:space="preserve">observe as formatações necessárias, e o alinhamento</w:t>
      </w:r>
      <w:r w:rsidDel="00000000" w:rsidR="00000000" w:rsidRPr="00000000">
        <w:rPr>
          <w:rFonts w:ascii="Arial" w:cs="Arial" w:eastAsia="Arial" w:hAnsi="Arial"/>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B">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r w:rsidDel="00000000" w:rsidR="00000000" w:rsidRPr="00000000">
        <w:rPr>
          <w:rtl w:val="0"/>
        </w:rPr>
      </w:r>
    </w:p>
    <w:p w:rsidR="00000000" w:rsidDel="00000000" w:rsidP="00000000" w:rsidRDefault="00000000" w:rsidRPr="00000000" w14:paraId="0000011C">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D">
      <w:pPr>
        <w:widowControl w:val="0"/>
        <w:jc w:val="center"/>
        <w:rPr>
          <w:rFonts w:ascii="Arial" w:cs="Arial" w:eastAsia="Arial" w:hAnsi="Arial"/>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E">
            <w:pPr>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20">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1">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3">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4">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5">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26">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7">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8">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9">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A">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B">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C">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D">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E">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F">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0">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2">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3">
            <w:pPr>
              <w:widowControl w:val="0"/>
              <w:spacing w:line="360" w:lineRule="auto"/>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13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5">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6">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7">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APÊNDICE OU APÊNDICE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APÊNDICE</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8">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9">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A">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ANEXO OU ANEXO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ANEXO</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C">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D">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4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41">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preencher coluna à esquerda, para numeração, de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2">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43">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rFonts w:ascii="Arial" w:cs="Arial" w:eastAsia="Arial" w:hAnsi="Arial"/>
          <w:i w:val="1"/>
          <w:color w:val="0000ff"/>
          <w:rtl w:val="0"/>
        </w:rPr>
        <w:t xml:space="preserve">.</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44">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widowControl w:val="0"/>
        <w:jc w:val="both"/>
        <w:rPr>
          <w:rFonts w:ascii="Arial" w:cs="Arial" w:eastAsia="Arial" w:hAnsi="Arial"/>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0000ff"/>
          <w:rtl w:val="0"/>
        </w:rPr>
        <w:t xml:space="preserve">Formatação de títulos com numeração</w:t>
      </w:r>
      <w:r w:rsidDel="00000000" w:rsidR="00000000" w:rsidRPr="00000000">
        <w:rPr>
          <w:rFonts w:ascii="Arial" w:cs="Arial" w:eastAsia="Arial" w:hAnsi="Arial"/>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6">
      <w:pPr>
        <w:widowControl w:val="0"/>
        <w:numPr>
          <w:ilvl w:val="0"/>
          <w:numId w:val="2"/>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primária</w:t>
      </w:r>
      <w:r w:rsidDel="00000000" w:rsidR="00000000" w:rsidRPr="00000000">
        <w:rPr>
          <w:rFonts w:ascii="Arial" w:cs="Arial" w:eastAsia="Arial" w:hAnsi="Arial"/>
          <w:color w:val="0000ff"/>
          <w:rtl w:val="0"/>
        </w:rPr>
        <w:t xml:space="preserve"> (títulos com número inteiro): destaque com maiúsculas e negrito; </w:t>
      </w:r>
    </w:p>
    <w:p w:rsidR="00000000" w:rsidDel="00000000" w:rsidP="00000000" w:rsidRDefault="00000000" w:rsidRPr="00000000" w14:paraId="00000147">
      <w:pPr>
        <w:widowControl w:val="0"/>
        <w:numPr>
          <w:ilvl w:val="0"/>
          <w:numId w:val="2"/>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secundária:</w:t>
      </w:r>
      <w:r w:rsidDel="00000000" w:rsidR="00000000" w:rsidRPr="00000000">
        <w:rPr>
          <w:rFonts w:ascii="Arial" w:cs="Arial" w:eastAsia="Arial" w:hAnsi="Arial"/>
          <w:color w:val="0000ff"/>
          <w:rtl w:val="0"/>
        </w:rPr>
        <w:t xml:space="preserve"> destaque com negrito; </w:t>
      </w:r>
    </w:p>
    <w:p w:rsidR="00000000" w:rsidDel="00000000" w:rsidP="00000000" w:rsidRDefault="00000000" w:rsidRPr="00000000" w14:paraId="00000148">
      <w:pPr>
        <w:widowControl w:val="0"/>
        <w:numPr>
          <w:ilvl w:val="0"/>
          <w:numId w:val="2"/>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terciária e posteriores</w:t>
      </w:r>
      <w:r w:rsidDel="00000000" w:rsidR="00000000" w:rsidRPr="00000000">
        <w:rPr>
          <w:rFonts w:ascii="Arial" w:cs="Arial" w:eastAsia="Arial" w:hAnsi="Arial"/>
          <w:color w:val="0000ff"/>
          <w:rtl w:val="0"/>
        </w:rPr>
        <w:t xml:space="preserve">: sem destaque algum.]</w:t>
      </w:r>
    </w:p>
    <w:p w:rsidR="00000000" w:rsidDel="00000000" w:rsidP="00000000" w:rsidRDefault="00000000" w:rsidRPr="00000000" w14:paraId="00000149">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B">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4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Arial" w:cs="Arial" w:eastAsia="Arial" w:hAnsi="Arial"/>
          <w:b w:val="1"/>
          <w:sz w:val="24"/>
          <w:szCs w:val="24"/>
        </w:rPr>
        <w:sectPr>
          <w:headerReference r:id="rId11" w:type="default"/>
          <w:pgSz w:h="16838" w:w="11906"/>
          <w:pgMar w:bottom="1133.8582677165355" w:top="1700.7874015748032" w:left="1700.7874015748032" w:right="1133.8582677165355" w:header="720" w:footer="720"/>
          <w:pgNumType w:start="1"/>
          <w:cols w:equalWidth="0"/>
        </w:sectPr>
      </w:pPr>
      <w:r w:rsidDel="00000000" w:rsidR="00000000" w:rsidRPr="00000000">
        <w:rPr>
          <w:rtl w:val="0"/>
        </w:rPr>
      </w:r>
    </w:p>
    <w:p w:rsidR="00000000" w:rsidDel="00000000" w:rsidP="00000000" w:rsidRDefault="00000000" w:rsidRPr="00000000" w14:paraId="0000014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14E">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ff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Fonts w:ascii="Arial" w:cs="Arial" w:eastAsia="Arial" w:hAnsi="Arial"/>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3">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4">
      <w:pPr>
        <w:widowControl w:val="0"/>
        <w:jc w:val="both"/>
        <w:rPr>
          <w:rFonts w:ascii="Arial" w:cs="Arial" w:eastAsia="Arial" w:hAnsi="Arial"/>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Ajuste do número de página: </w:t>
      </w:r>
      <w:r w:rsidDel="00000000" w:rsidR="00000000" w:rsidRPr="00000000">
        <w:rPr>
          <w:rFonts w:ascii="Arial" w:cs="Arial" w:eastAsia="Arial" w:hAnsi="Arial"/>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rFonts w:ascii="Arial" w:cs="Arial" w:eastAsia="Arial" w:hAnsi="Arial"/>
          <w:b w:val="1"/>
          <w:color w:val="0000ff"/>
          <w:rtl w:val="0"/>
        </w:rPr>
        <w:t xml:space="preserve">Como fazer a inclusão do número de página</w:t>
      </w:r>
      <w:r w:rsidDel="00000000" w:rsidR="00000000" w:rsidRPr="00000000">
        <w:rPr>
          <w:rFonts w:ascii="Arial" w:cs="Arial" w:eastAsia="Arial" w:hAnsi="Arial"/>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rFonts w:ascii="Arial" w:cs="Arial" w:eastAsia="Arial" w:hAnsi="Arial"/>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55">
      <w:pPr>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6">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Fonts w:ascii="Arial" w:cs="Arial" w:eastAsia="Arial" w:hAnsi="Arial"/>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color w:val="0000ff"/>
          <w:rtl w:val="0"/>
        </w:rPr>
        <w:t xml:space="preserve"> e o número sobrescrito a seguir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7">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58">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Fonts w:ascii="Arial" w:cs="Arial" w:eastAsia="Arial" w:hAnsi="Arial"/>
          <w:color w:val="0000ff"/>
          <w:rtl w:val="0"/>
        </w:rPr>
        <w:t xml:space="preserve">[Checar tutorial “Citações e referências”</w:t>
      </w:r>
      <w:r w:rsidDel="00000000" w:rsidR="00000000" w:rsidRPr="00000000">
        <w:rPr>
          <w:rFonts w:ascii="Arial" w:cs="Arial" w:eastAsia="Arial" w:hAnsi="Arial"/>
          <w:i w:val="1"/>
          <w:color w:val="0000ff"/>
          <w:rtl w:val="0"/>
        </w:rPr>
        <w:t xml:space="preserve"> </w:t>
      </w:r>
      <w:r w:rsidDel="00000000" w:rsidR="00000000" w:rsidRPr="00000000">
        <w:rPr>
          <w:rFonts w:ascii="Arial" w:cs="Arial" w:eastAsia="Arial" w:hAnsi="Arial"/>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9">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widowControl w:val="0"/>
        <w:pBdr>
          <w:top w:color="000000" w:space="0" w:sz="0" w:val="none"/>
          <w:left w:color="000000" w:space="0" w:sz="0" w:val="none"/>
          <w:bottom w:color="000000" w:space="0" w:sz="0" w:val="none"/>
          <w:right w:color="000000" w:space="0" w:sz="0" w:val="none"/>
        </w:pBdr>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B">
      <w:pPr>
        <w:widowControl w:val="0"/>
        <w:pBdr>
          <w:top w:color="000000" w:space="0" w:sz="0" w:val="none"/>
          <w:left w:color="000000" w:space="0" w:sz="0" w:val="none"/>
          <w:bottom w:color="000000" w:space="0" w:sz="0" w:val="none"/>
          <w:right w:color="000000" w:space="0" w:sz="0" w:val="none"/>
        </w:pBd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D">
      <w:pPr>
        <w:widowControl w:val="0"/>
        <w:pBdr>
          <w:top w:color="000000" w:space="0" w:sz="0" w:val="none"/>
          <w:left w:color="000000" w:space="0" w:sz="0" w:val="none"/>
          <w:bottom w:color="000000" w:space="0" w:sz="0" w:val="none"/>
          <w:right w:color="000000" w:space="0" w:sz="0" w:val="none"/>
        </w:pBdr>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E">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color w:val="0000ff"/>
        </w:rPr>
      </w:pPr>
      <w:r w:rsidDel="00000000" w:rsidR="00000000" w:rsidRPr="00000000">
        <w:rPr>
          <w:rFonts w:ascii="Arial" w:cs="Arial" w:eastAsia="Arial" w:hAnsi="Arial"/>
          <w:color w:val="ff0000"/>
          <w:rtl w:val="0"/>
        </w:rPr>
        <w:tab/>
      </w:r>
      <w:r w:rsidDel="00000000" w:rsidR="00000000" w:rsidRPr="00000000">
        <w:rPr>
          <w:rFonts w:ascii="Arial" w:cs="Arial" w:eastAsia="Arial" w:hAnsi="Arial"/>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pBdr>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[Iniciar nova seção primária sempre em nova página</w:t>
      </w:r>
      <w:r w:rsidDel="00000000" w:rsidR="00000000" w:rsidRPr="00000000">
        <w:rPr>
          <w:rFonts w:ascii="Arial" w:cs="Arial" w:eastAsia="Arial" w:hAnsi="Arial"/>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PRIMÁRIA</w:t>
      </w:r>
      <w:r w:rsidDel="00000000" w:rsidR="00000000" w:rsidRPr="00000000">
        <w:rPr>
          <w:rtl w:val="0"/>
        </w:rPr>
      </w:r>
    </w:p>
    <w:p w:rsidR="00000000" w:rsidDel="00000000" w:rsidP="00000000" w:rsidRDefault="00000000" w:rsidRPr="00000000" w14:paraId="00000164">
      <w:pPr>
        <w:spacing w:before="280" w:lineRule="auto"/>
        <w:jc w:val="both"/>
        <w:rPr>
          <w:rFonts w:ascii="Arial" w:cs="Arial" w:eastAsia="Arial" w:hAnsi="Arial"/>
          <w:color w:val="ff0000"/>
          <w:vertAlign w:val="baseline"/>
        </w:rPr>
      </w:pPr>
      <w:r w:rsidDel="00000000" w:rsidR="00000000" w:rsidRPr="00000000">
        <w:rPr>
          <w:rFonts w:ascii="Arial" w:cs="Arial" w:eastAsia="Arial" w:hAnsi="Arial"/>
          <w:color w:val="0000ff"/>
          <w:vertAlign w:val="baseline"/>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vertAlign w:val="baseline"/>
          <w:rtl w:val="0"/>
        </w:rPr>
        <w:t xml:space="preserve">]</w:t>
      </w:r>
      <w:r w:rsidDel="00000000" w:rsidR="00000000" w:rsidRPr="00000000">
        <w:rPr>
          <w:rFonts w:ascii="Arial" w:cs="Arial" w:eastAsia="Arial" w:hAnsi="Arial"/>
          <w:b w:val="1"/>
          <w:color w:val="ff0000"/>
          <w:vertAlign w:val="baseline"/>
          <w:rtl w:val="0"/>
        </w:rPr>
        <w:tab/>
      </w:r>
      <w:r w:rsidDel="00000000" w:rsidR="00000000" w:rsidRPr="00000000">
        <w:rPr>
          <w:rtl w:val="0"/>
        </w:rPr>
      </w:r>
    </w:p>
    <w:p w:rsidR="00000000" w:rsidDel="00000000" w:rsidP="00000000" w:rsidRDefault="00000000" w:rsidRPr="00000000" w14:paraId="000001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6">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68">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A">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6C">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E">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70">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2">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74">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6">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[Não mencione a palavra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capítulo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7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8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PRIMÁRIA </w:t>
      </w:r>
      <w:r w:rsidDel="00000000" w:rsidR="00000000" w:rsidRPr="00000000">
        <w:rPr>
          <w:rFonts w:ascii="Arial" w:cs="Arial" w:eastAsia="Arial" w:hAnsi="Arial"/>
          <w:i w:val="0"/>
          <w:smallCaps w:val="0"/>
          <w:strike w:val="0"/>
          <w:color w:val="0000ff"/>
          <w:sz w:val="20"/>
          <w:szCs w:val="20"/>
          <w:highlight w:val="yellow"/>
          <w:u w:val="none"/>
          <w:vertAlign w:val="baseline"/>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5">
      <w:pPr>
        <w:spacing w:before="280" w:lineRule="auto"/>
        <w:jc w:val="both"/>
        <w:rPr>
          <w:rFonts w:ascii="Arial" w:cs="Arial" w:eastAsia="Arial" w:hAnsi="Arial"/>
          <w:color w:val="ff0000"/>
          <w:vertAlign w:val="baseline"/>
        </w:rPr>
      </w:pPr>
      <w:r w:rsidDel="00000000" w:rsidR="00000000" w:rsidRPr="00000000">
        <w:rPr>
          <w:rFonts w:ascii="Arial" w:cs="Arial" w:eastAsia="Arial" w:hAnsi="Arial"/>
          <w:color w:val="0000ff"/>
          <w:vertAlign w:val="baseline"/>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vertAlign w:val="baseline"/>
          <w:rtl w:val="0"/>
        </w:rPr>
        <w:t xml:space="preserve">]</w:t>
      </w:r>
      <w:r w:rsidDel="00000000" w:rsidR="00000000" w:rsidRPr="00000000">
        <w:rPr>
          <w:rFonts w:ascii="Arial" w:cs="Arial" w:eastAsia="Arial" w:hAnsi="Arial"/>
          <w:b w:val="1"/>
          <w:color w:val="ff0000"/>
          <w:vertAlign w:val="baseline"/>
          <w:rtl w:val="0"/>
        </w:rPr>
        <w:tab/>
      </w:r>
      <w:r w:rsidDel="00000000" w:rsidR="00000000" w:rsidRPr="00000000">
        <w:rPr>
          <w:rtl w:val="0"/>
        </w:rPr>
      </w:r>
    </w:p>
    <w:p w:rsidR="00000000" w:rsidDel="00000000" w:rsidP="00000000" w:rsidRDefault="00000000" w:rsidRPr="00000000" w14:paraId="0000018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7">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8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89">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B">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8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8D">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F">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91">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3">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95">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7">
      <w:pPr>
        <w:spacing w:before="280" w:lineRule="auto"/>
        <w:jc w:val="center"/>
        <w:rPr>
          <w:rFonts w:ascii="Arial" w:cs="Arial" w:eastAsia="Arial" w:hAnsi="Arial"/>
          <w:color w:val="0000ff"/>
          <w:vertAlign w:val="baseline"/>
        </w:rPr>
      </w:pPr>
      <w:r w:rsidDel="00000000" w:rsidR="00000000" w:rsidRPr="00000000">
        <w:rPr>
          <w:rFonts w:ascii="Arial" w:cs="Arial" w:eastAsia="Arial" w:hAnsi="Arial"/>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 usar sumário automático, observe se os títulos não ficarão desalinhados em relação às formatações indicadas.]</w:t>
      </w:r>
    </w:p>
    <w:p w:rsidR="00000000" w:rsidDel="00000000" w:rsidP="00000000" w:rsidRDefault="00000000" w:rsidRPr="00000000" w14:paraId="0000019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[Não mencione a palavra </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capítulo</w:t>
      </w: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9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A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rFonts w:ascii="Arial" w:cs="Arial" w:eastAsia="Arial" w:hAnsi="Arial"/>
          <w:i w:val="0"/>
          <w:smallCaps w:val="0"/>
          <w:strike w:val="0"/>
          <w:color w:val="ff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1A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ff"/>
          <w:sz w:val="20"/>
          <w:szCs w:val="20"/>
          <w:u w:val="none"/>
          <w:shd w:fill="auto" w:val="clear"/>
          <w:vertAlign w:val="baseline"/>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pBdr>
        <w:jc w:val="center"/>
        <w:rPr>
          <w:rFonts w:ascii="Arial" w:cs="Arial" w:eastAsia="Arial" w:hAnsi="Arial"/>
          <w:sz w:val="22"/>
          <w:szCs w:val="22"/>
        </w:rPr>
      </w:pPr>
      <w:r w:rsidDel="00000000" w:rsidR="00000000" w:rsidRPr="00000000">
        <w:rPr>
          <w:rFonts w:ascii="Arial" w:cs="Arial" w:eastAsia="Arial" w:hAnsi="Arial"/>
          <w:color w:val="0000ff"/>
          <w:rtl w:val="0"/>
        </w:rPr>
        <w:t xml:space="preserve">[N</w:t>
      </w:r>
      <w:r w:rsidDel="00000000" w:rsidR="00000000" w:rsidRPr="00000000">
        <w:rPr>
          <w:rFonts w:ascii="Arial" w:cs="Arial" w:eastAsia="Arial" w:hAnsi="Arial"/>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D">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AE">
      <w:pPr>
        <w:widowControl w:val="0"/>
        <w:pBdr>
          <w:top w:color="000000" w:space="0" w:sz="0" w:val="none"/>
          <w:left w:color="000000" w:space="0" w:sz="0" w:val="none"/>
          <w:bottom w:color="000000" w:space="0" w:sz="0" w:val="none"/>
          <w:right w:color="000000" w:space="0" w:sz="0" w:val="none"/>
        </w:pBd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3">
      <w:pPr>
        <w:widowControl w:val="0"/>
        <w:pBdr>
          <w:top w:color="000000" w:space="0" w:sz="0" w:val="none"/>
          <w:left w:color="000000" w:space="0" w:sz="0" w:val="none"/>
          <w:bottom w:color="000000" w:space="0" w:sz="0" w:val="none"/>
          <w:right w:color="000000" w:space="0"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B4">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7">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B8">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B">
      <w:pPr>
        <w:widowControl w:val="0"/>
        <w:pBdr>
          <w:top w:color="000000" w:space="0" w:sz="0" w:val="none"/>
          <w:left w:color="000000" w:space="0" w:sz="0" w:val="none"/>
          <w:bottom w:color="000000" w:space="0" w:sz="0" w:val="none"/>
          <w:right w:color="000000" w:space="0"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C">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BD">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BE">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BF">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C0">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widowControl w:val="0"/>
        <w:pBdr>
          <w:top w:color="000000" w:space="0" w:sz="0" w:val="none"/>
          <w:left w:color="000000" w:space="0" w:sz="0" w:val="none"/>
          <w:bottom w:color="000000" w:space="0" w:sz="0" w:val="none"/>
          <w:right w:color="000000" w:space="0" w:sz="0" w:val="none"/>
        </w:pBd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9">
      <w:pPr>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Fonts w:ascii="Arial" w:cs="Arial" w:eastAsia="Arial" w:hAnsi="Arial"/>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pBd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pBd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3">
      <w:pPr>
        <w:widowControl w:val="0"/>
        <w:pBdr>
          <w:top w:color="000000" w:space="0" w:sz="0" w:val="none"/>
          <w:left w:color="000000" w:space="0" w:sz="0" w:val="none"/>
          <w:bottom w:color="000000" w:space="0" w:sz="0" w:val="none"/>
          <w:right w:color="000000" w:space="0"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1D7">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0">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4">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5">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B">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F0">
      <w:pPr>
        <w:widowControl w:val="0"/>
        <w:pBdr>
          <w:top w:color="000000" w:space="0" w:sz="0" w:val="none"/>
          <w:left w:color="000000" w:space="0" w:sz="0" w:val="none"/>
          <w:bottom w:color="000000" w:space="0" w:sz="0" w:val="none"/>
          <w:right w:color="000000" w:space="0" w:sz="0" w:val="none"/>
        </w:pBdr>
        <w:rPr>
          <w:rFonts w:ascii="Arial" w:cs="Arial" w:eastAsia="Arial" w:hAnsi="Arial"/>
        </w:rPr>
      </w:pPr>
      <w:r w:rsidDel="00000000" w:rsidR="00000000" w:rsidRPr="00000000">
        <w:rPr>
          <w:rtl w:val="0"/>
        </w:rPr>
      </w:r>
    </w:p>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1F2">
      <w:pPr>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pBdr>
        <w:rPr>
          <w:rFonts w:ascii="Arial" w:cs="Arial" w:eastAsia="Arial" w:hAnsi="Arial"/>
          <w:color w:val="0000ff"/>
        </w:rPr>
      </w:pPr>
      <w:r w:rsidDel="00000000" w:rsidR="00000000" w:rsidRPr="00000000">
        <w:rPr>
          <w:rtl w:val="0"/>
        </w:rPr>
      </w:r>
    </w:p>
    <w:p w:rsidR="00000000" w:rsidDel="00000000" w:rsidP="00000000" w:rsidRDefault="00000000" w:rsidRPr="00000000" w14:paraId="000001F4">
      <w:pPr>
        <w:widowControl w:val="0"/>
        <w:pBdr>
          <w:top w:color="000000" w:space="0" w:sz="0" w:val="none"/>
          <w:left w:color="000000" w:space="0" w:sz="0" w:val="none"/>
          <w:bottom w:color="000000" w:space="0" w:sz="0" w:val="none"/>
          <w:right w:color="000000" w:space="0" w:sz="0" w:val="none"/>
        </w:pBd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pBdr>
        <w:rPr>
          <w:rFonts w:ascii="Arial" w:cs="Arial" w:eastAsia="Arial" w:hAnsi="Arial"/>
          <w:b w:val="1"/>
          <w:sz w:val="24"/>
          <w:szCs w:val="24"/>
        </w:r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sectPr>
      <w:headerReference r:id="rId12" w:type="default"/>
      <w:type w:val="nextPage"/>
      <w:pgSz w:h="16838" w:w="11906"/>
      <w:pgMar w:bottom="1133.8582677165355" w:top="1700.7874015748032" w:left="1700.7874015748032" w:right="1133.8582677165355"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pBdr>
        <w:ind w:left="170" w:hanging="170"/>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rFonts w:ascii="Arial" w:cs="Arial" w:eastAsia="Arial" w:hAnsi="Arial"/>
          <w:color w:val="0000ff"/>
          <w:u w:val="single"/>
          <w:rtl w:val="0"/>
        </w:rPr>
        <w:t xml:space="preserve">nossa sugestão</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rFonts w:ascii="Arial" w:cs="Arial" w:eastAsia="Arial" w:hAnsi="Arial"/>
          <w:color w:val="0000ff"/>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pBdr>
        <w:ind w:left="141.73228346456688" w:hanging="141.73228346456688"/>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ff"/>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jc w:val="right"/>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yperlink" Target="https://help.libreoffice.org/Writer/Creating_a_Table_of_Contents/pt-BR" TargetMode="External"/><Relationship Id="rId12" Type="http://schemas.openxmlformats.org/officeDocument/2006/relationships/header" Target="header1.xml"/><Relationship Id="rId9" Type="http://schemas.openxmlformats.org/officeDocument/2006/relationships/hyperlink" Target="https://support.office.com/pt-br/article/Criar-um-sum%C3%A1rio-no-Word-882e8564-0edb-435e-84b5-1d8552ccf0c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ifch.unicamp.br/ifch/biblioteca/normaliz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guBsWfXFWPDtg0GBAJpnW48gQ==">AMUW2mVjIQWR0Rti74KOnVBoKUE4fucCUF+gJEbve2JcQb5hqYJ1o1oDfo2uVHg9GgDmN+1Vvfx7eP1h5h91E7kDXXfbPtWQgTwUPf0Jclf8rM3kU9XasfU=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2017-11-28T18:45:00Z</dcterms:created>
  <dc:creator>Graziela</dc:creator>
</cp:coreProperties>
</file>

<file path=docProps/custom.xml><?xml version="1.0" encoding="utf-8"?>
<Properties xmlns="http://schemas.openxmlformats.org/officeDocument/2006/custom-properties" xmlns:vt="http://schemas.openxmlformats.org/officeDocument/2006/docPropsVTypes"/>
</file>