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24"/>
          <w:szCs w:val="24"/>
        </w:rPr>
      </w:pPr>
      <w:r w:rsidDel="00000000" w:rsidR="00000000" w:rsidRPr="00000000">
        <w:rPr>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UNIVERSIDADE ESTADUAL DE CAMPINAS</w:t>
      </w:r>
    </w:p>
    <w:p w:rsidR="00000000" w:rsidDel="00000000" w:rsidP="00000000" w:rsidRDefault="00000000" w:rsidRPr="00000000" w14:paraId="00000003">
      <w:pPr>
        <w:spacing w:line="360" w:lineRule="auto"/>
        <w:jc w:val="center"/>
        <w:rPr>
          <w:sz w:val="24"/>
          <w:szCs w:val="24"/>
        </w:rPr>
      </w:pPr>
      <w:r w:rsidDel="00000000" w:rsidR="00000000" w:rsidRPr="00000000">
        <w:rPr>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sz w:val="24"/>
          <w:szCs w:val="24"/>
        </w:rPr>
      </w:pPr>
      <w:r w:rsidDel="00000000" w:rsidR="00000000" w:rsidRPr="00000000">
        <w:rPr>
          <w:sz w:val="24"/>
          <w:szCs w:val="24"/>
          <w:rtl w:val="0"/>
        </w:rPr>
        <w:t xml:space="preserve">SAN TIAGO DANTAS – UNESP, UNICAMP E PUC-SP</w:t>
      </w:r>
    </w:p>
    <w:p w:rsidR="00000000" w:rsidDel="00000000" w:rsidP="00000000" w:rsidRDefault="00000000" w:rsidRPr="00000000" w14:paraId="0000000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0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ff"/>
          <w:sz w:val="20"/>
          <w:szCs w:val="20"/>
          <w:u w:val="none"/>
          <w:shd w:fill="auto" w:val="clear"/>
          <w:vertAlign w:val="baseline"/>
          <w:rtl w:val="0"/>
        </w:rPr>
        <w:t xml:space="preserve">Mantenha seu nome em maiúsculas e centralizado, com fonte 12 e espaçamento 1,5 entrelinhas.]</w:t>
      </w:r>
    </w:p>
    <w:p w:rsidR="00000000" w:rsidDel="00000000" w:rsidP="00000000" w:rsidRDefault="00000000" w:rsidRPr="00000000" w14:paraId="0000000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p>
    <w:p w:rsidR="00000000" w:rsidDel="00000000" w:rsidP="00000000" w:rsidRDefault="00000000" w:rsidRPr="00000000" w14:paraId="0000000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jc w:val="center"/>
        <w:rPr>
          <w:i w:val="0"/>
          <w:smallCaps w:val="0"/>
          <w:strike w:val="0"/>
          <w:color w:val="0000ff"/>
          <w:sz w:val="20"/>
          <w:szCs w:val="20"/>
          <w:u w:val="none"/>
          <w:shd w:fill="auto" w:val="clear"/>
          <w:vertAlign w:val="baseline"/>
        </w:rPr>
      </w:pPr>
      <w:r w:rsidDel="00000000" w:rsidR="00000000" w:rsidRPr="00000000">
        <w:rPr>
          <w:color w:val="0000ff"/>
          <w:rtl w:val="0"/>
        </w:rPr>
        <w:t xml:space="preserve">[Ilustrações: não incluir aqui - inclusão apenas a partir da introdução.]</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[Esse modelo está formatado para trabalhos em anverso (frente).]</w:t>
      </w:r>
      <w:r w:rsidDel="00000000" w:rsidR="00000000" w:rsidRPr="00000000">
        <w:rPr>
          <w:rtl w:val="0"/>
        </w:rPr>
      </w:r>
    </w:p>
    <w:p w:rsidR="00000000" w:rsidDel="00000000" w:rsidP="00000000" w:rsidRDefault="00000000" w:rsidRPr="00000000" w14:paraId="0000001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before="280" w:lineRule="auto"/>
        <w:jc w:val="center"/>
        <w:rPr>
          <w:color w:val="0000ff"/>
        </w:rPr>
      </w:pPr>
      <w:r w:rsidDel="00000000" w:rsidR="00000000" w:rsidRPr="00000000">
        <w:rPr>
          <w:color w:val="0000ff"/>
          <w:highlight w:val="yellow"/>
          <w:rtl w:val="0"/>
        </w:rPr>
        <w:t xml:space="preserve">[Alunos com orientador vinculado à Unicamp: fazer as adaptações necessárias exigidas pela Unicamp – </w:t>
      </w:r>
      <w:hyperlink r:id="rId8">
        <w:r w:rsidDel="00000000" w:rsidR="00000000" w:rsidRPr="00000000">
          <w:rPr>
            <w:color w:val="000080"/>
            <w:highlight w:val="yellow"/>
            <w:u w:val="single"/>
            <w:rtl w:val="0"/>
          </w:rPr>
          <w:t xml:space="preserve">link</w:t>
        </w:r>
      </w:hyperlink>
      <w:r w:rsidDel="00000000" w:rsidR="00000000" w:rsidRPr="00000000">
        <w:rPr>
          <w:color w:val="0000ff"/>
          <w:highlight w:val="yellow"/>
          <w:rtl w:val="0"/>
        </w:rPr>
        <w:t xml:space="preserve"> &gt; arquivo “Manual de defesa de tese e dissertação”.]</w:t>
      </w:r>
      <w:r w:rsidDel="00000000" w:rsidR="00000000" w:rsidRPr="00000000">
        <w:rPr>
          <w:rtl w:val="0"/>
        </w:rPr>
      </w:r>
    </w:p>
    <w:p w:rsidR="00000000" w:rsidDel="00000000" w:rsidP="00000000" w:rsidRDefault="00000000" w:rsidRPr="00000000" w14:paraId="0000001E">
      <w:pPr>
        <w:spacing w:before="280" w:lineRule="auto"/>
        <w:jc w:val="center"/>
        <w:rPr>
          <w:color w:val="0000ff"/>
        </w:rPr>
      </w:pPr>
      <w:r w:rsidDel="00000000" w:rsidR="00000000" w:rsidRPr="00000000">
        <w:rPr>
          <w:rtl w:val="0"/>
        </w:rPr>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ff"/>
          <w:sz w:val="20"/>
          <w:szCs w:val="20"/>
          <w:u w:val="none"/>
          <w:shd w:fill="auto" w:val="clear"/>
          <w:vertAlign w:val="baseline"/>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before="280" w:lineRule="auto"/>
        <w:jc w:val="center"/>
        <w:rPr>
          <w:i w:val="0"/>
          <w:smallCaps w:val="0"/>
          <w:strike w:val="0"/>
          <w:color w:val="ff0000"/>
          <w:sz w:val="24"/>
          <w:szCs w:val="24"/>
          <w:u w:val="none"/>
          <w:shd w:fill="auto" w:val="clear"/>
          <w:vertAlign w:val="baseline"/>
        </w:rPr>
      </w:pPr>
      <w:r w:rsidDel="00000000" w:rsidR="00000000" w:rsidRPr="00000000">
        <w:rPr>
          <w:color w:val="000000"/>
          <w:sz w:val="24"/>
          <w:szCs w:val="24"/>
          <w:vertAlign w:val="baseline"/>
          <w:rtl w:val="0"/>
        </w:rPr>
        <w:t xml:space="preserve">20</w:t>
      </w:r>
      <w:r w:rsidDel="00000000" w:rsidR="00000000" w:rsidRPr="00000000">
        <w:rPr>
          <w:color w:val="ff0000"/>
          <w:sz w:val="24"/>
          <w:szCs w:val="24"/>
          <w:vertAlign w:val="baseline"/>
          <w:rtl w:val="0"/>
        </w:rPr>
        <w:t xml:space="preserve">??</w:t>
      </w:r>
      <w:r w:rsidDel="00000000" w:rsidR="00000000" w:rsidRPr="00000000">
        <w:rPr>
          <w:color w:val="ff0000"/>
          <w:vertAlign w:val="baseline"/>
          <w:rtl w:val="0"/>
        </w:rPr>
        <w:t xml:space="preserve"> </w:t>
      </w:r>
      <w:r w:rsidDel="00000000" w:rsidR="00000000" w:rsidRPr="00000000">
        <w:rPr>
          <w:color w:val="0000ff"/>
          <w:vertAlign w:val="baseline"/>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2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2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2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2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4536"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Bdr>
          <w:bottom w:color="000000" w:space="1" w:sz="0" w:val="none"/>
        </w:pBdr>
        <w:ind w:left="4536" w:firstLine="0"/>
        <w:jc w:val="both"/>
        <w:rPr>
          <w:sz w:val="24"/>
          <w:szCs w:val="24"/>
        </w:rPr>
      </w:pPr>
      <w:r w:rsidDel="00000000" w:rsidR="00000000" w:rsidRPr="00000000">
        <w:rPr>
          <w:sz w:val="24"/>
          <w:szCs w:val="24"/>
          <w:rtl w:val="0"/>
        </w:rPr>
        <w:t xml:space="preserve">Dissertação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Mestre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31">
      <w:pPr>
        <w:pBdr>
          <w:bottom w:color="000000" w:space="1" w:sz="0" w:val="none"/>
        </w:pBd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32">
      <w:pPr>
        <w:pBdr>
          <w:bottom w:color="000000" w:space="1" w:sz="0" w:val="none"/>
        </w:pBdr>
        <w:ind w:left="4536" w:firstLine="0"/>
        <w:jc w:val="both"/>
        <w:rPr>
          <w:sz w:val="24"/>
          <w:szCs w:val="24"/>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pBdr>
        <w:ind w:left="4536" w:firstLine="0"/>
        <w:jc w:val="both"/>
        <w:rPr>
          <w:sz w:val="24"/>
          <w:szCs w:val="24"/>
        </w:rPr>
      </w:pPr>
      <w:r w:rsidDel="00000000" w:rsidR="00000000" w:rsidRPr="00000000">
        <w:rPr>
          <w:rtl w:val="0"/>
        </w:rPr>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pBdr>
        <w:jc w:val="both"/>
        <w:rPr>
          <w:i w:val="0"/>
          <w:smallCaps w:val="0"/>
          <w:strike w:val="0"/>
          <w:color w:val="0000ff"/>
          <w:sz w:val="20"/>
          <w:szCs w:val="20"/>
          <w:u w:val="none"/>
          <w:shd w:fill="auto" w:val="clear"/>
          <w:vertAlign w:val="baseline"/>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ff"/>
          <w:sz w:val="20"/>
          <w:szCs w:val="20"/>
          <w:u w:val="none"/>
          <w:shd w:fill="auto" w:val="clear"/>
          <w:vertAlign w:val="baseline"/>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pBdr>
        <w:spacing w:before="280" w:lineRule="auto"/>
        <w:jc w:val="center"/>
        <w:rPr>
          <w:vertAlign w:val="baseline"/>
        </w:rPr>
      </w:pPr>
      <w:r w:rsidDel="00000000" w:rsidR="00000000" w:rsidRPr="00000000">
        <w:rPr>
          <w:color w:val="000000"/>
          <w:sz w:val="24"/>
          <w:szCs w:val="24"/>
          <w:vertAlign w:val="baseline"/>
          <w:rtl w:val="0"/>
        </w:rPr>
        <w:t xml:space="preserve">20</w:t>
      </w:r>
      <w:r w:rsidDel="00000000" w:rsidR="00000000" w:rsidRPr="00000000">
        <w:rPr>
          <w:color w:val="ff0000"/>
          <w:sz w:val="24"/>
          <w:szCs w:val="24"/>
          <w:vertAlign w:val="baseline"/>
          <w:rtl w:val="0"/>
        </w:rPr>
        <w:t xml:space="preserve">??</w:t>
      </w:r>
      <w:r w:rsidDel="00000000" w:rsidR="00000000" w:rsidRPr="00000000">
        <w:rPr>
          <w:color w:val="ff0000"/>
          <w:vertAlign w:val="baseline"/>
          <w:rtl w:val="0"/>
        </w:rPr>
        <w:t xml:space="preserve"> </w:t>
      </w:r>
      <w:r w:rsidDel="00000000" w:rsidR="00000000" w:rsidRPr="00000000">
        <w:rPr>
          <w:color w:val="0000ff"/>
          <w:vertAlign w:val="baseline"/>
          <w:rtl w:val="0"/>
        </w:rPr>
        <w:t xml:space="preserve">[mencionar apenas o ano; centralizar e manter na última linha da folha de rosto.]</w:t>
      </w:r>
      <w:r w:rsidDel="00000000" w:rsidR="00000000" w:rsidRPr="00000000">
        <w:br w:type="page"/>
      </w:r>
      <w:r w:rsidDel="00000000" w:rsidR="00000000" w:rsidRPr="00000000">
        <w:rPr>
          <w:b w:val="1"/>
          <w:color w:val="0000ff"/>
          <w:vertAlign w:val="baseline"/>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[Antes de solicitar a ficha catalográfica, quando concluir o texto, faça uma revisão com as instruções dos modelos e tutoriais de normalização </w:t>
      </w:r>
      <w:r w:rsidDel="00000000" w:rsidR="00000000" w:rsidRPr="00000000">
        <w:rPr>
          <w:b w:val="1"/>
          <w:i w:val="0"/>
          <w:smallCaps w:val="0"/>
          <w:strike w:val="0"/>
          <w:color w:val="0000ff"/>
          <w:sz w:val="20"/>
          <w:szCs w:val="20"/>
          <w:u w:val="none"/>
          <w:shd w:fill="auto" w:val="clear"/>
          <w:vertAlign w:val="baseline"/>
          <w:rtl w:val="0"/>
        </w:rPr>
        <w:t xml:space="preserve">atuais</w:t>
      </w:r>
      <w:r w:rsidDel="00000000" w:rsidR="00000000" w:rsidRPr="00000000">
        <w:rPr>
          <w:i w:val="0"/>
          <w:smallCaps w:val="0"/>
          <w:strike w:val="0"/>
          <w:color w:val="0000ff"/>
          <w:sz w:val="20"/>
          <w:szCs w:val="20"/>
          <w:u w:val="none"/>
          <w:shd w:fill="auto" w:val="clear"/>
          <w:vertAlign w:val="baseline"/>
          <w:rtl w:val="0"/>
        </w:rPr>
        <w:t xml:space="preserve"> e com o C</w:t>
      </w:r>
      <w:r w:rsidDel="00000000" w:rsidR="00000000" w:rsidRPr="00000000">
        <w:rPr>
          <w:i w:val="1"/>
          <w:smallCaps w:val="0"/>
          <w:strike w:val="0"/>
          <w:color w:val="0000ff"/>
          <w:sz w:val="20"/>
          <w:szCs w:val="20"/>
          <w:u w:val="none"/>
          <w:shd w:fill="auto" w:val="clear"/>
          <w:vertAlign w:val="baseline"/>
          <w:rtl w:val="0"/>
        </w:rPr>
        <w:t xml:space="preserve">hecklist de revisão</w:t>
      </w:r>
      <w:r w:rsidDel="00000000" w:rsidR="00000000" w:rsidRPr="00000000">
        <w:rPr>
          <w:i w:val="0"/>
          <w:smallCaps w:val="0"/>
          <w:strike w:val="0"/>
          <w:color w:val="0000ff"/>
          <w:sz w:val="20"/>
          <w:szCs w:val="20"/>
          <w:u w:val="none"/>
          <w:shd w:fill="auto" w:val="clear"/>
          <w:vertAlign w:val="baseline"/>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i w:val="0"/>
          <w:smallCaps w:val="0"/>
          <w:strike w:val="0"/>
          <w:color w:val="0000ff"/>
          <w:sz w:val="20"/>
          <w:szCs w:val="20"/>
          <w:u w:val="single"/>
          <w:shd w:fill="auto" w:val="clear"/>
          <w:vertAlign w:val="baseline"/>
          <w:rtl w:val="0"/>
        </w:rPr>
        <w:t xml:space="preserve">doc/odt</w:t>
      </w:r>
      <w:r w:rsidDel="00000000" w:rsidR="00000000" w:rsidRPr="00000000">
        <w:rPr>
          <w:i w:val="0"/>
          <w:smallCaps w:val="0"/>
          <w:strike w:val="0"/>
          <w:color w:val="0000ff"/>
          <w:sz w:val="20"/>
          <w:szCs w:val="20"/>
          <w:u w:val="none"/>
          <w:shd w:fill="auto" w:val="clear"/>
          <w:vertAlign w:val="baseline"/>
          <w:rtl w:val="0"/>
        </w:rPr>
        <w:t xml:space="preserve">, e em</w:t>
      </w:r>
      <w:r w:rsidDel="00000000" w:rsidR="00000000" w:rsidRPr="00000000">
        <w:rPr>
          <w:i w:val="0"/>
          <w:smallCaps w:val="0"/>
          <w:strike w:val="0"/>
          <w:color w:val="0000ff"/>
          <w:sz w:val="20"/>
          <w:szCs w:val="20"/>
          <w:u w:val="single"/>
          <w:shd w:fill="auto" w:val="clear"/>
          <w:vertAlign w:val="baseline"/>
          <w:rtl w:val="0"/>
        </w:rPr>
        <w:t xml:space="preserve"> pdf</w:t>
      </w:r>
      <w:r w:rsidDel="00000000" w:rsidR="00000000" w:rsidRPr="00000000">
        <w:rPr>
          <w:i w:val="0"/>
          <w:smallCaps w:val="0"/>
          <w:strike w:val="0"/>
          <w:color w:val="0000ff"/>
          <w:sz w:val="20"/>
          <w:szCs w:val="20"/>
          <w:u w:val="none"/>
          <w:shd w:fill="auto" w:val="clear"/>
          <w:vertAlign w:val="baseline"/>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for imprimir o arquivo, atente-se que a ficha deve ser impressa </w:t>
      </w:r>
      <w:r w:rsidDel="00000000" w:rsidR="00000000" w:rsidRPr="00000000">
        <w:rPr>
          <w:b w:val="1"/>
          <w:i w:val="0"/>
          <w:smallCaps w:val="0"/>
          <w:strike w:val="0"/>
          <w:color w:val="0000ff"/>
          <w:sz w:val="20"/>
          <w:szCs w:val="20"/>
          <w:u w:val="none"/>
          <w:shd w:fill="auto" w:val="clear"/>
          <w:vertAlign w:val="baseline"/>
          <w:rtl w:val="0"/>
        </w:rPr>
        <w:t xml:space="preserve">no verso da folha de rosto</w:t>
      </w:r>
      <w:r w:rsidDel="00000000" w:rsidR="00000000" w:rsidRPr="00000000">
        <w:rPr>
          <w:i w:val="0"/>
          <w:smallCaps w:val="0"/>
          <w:strike w:val="0"/>
          <w:color w:val="0000ff"/>
          <w:sz w:val="20"/>
          <w:szCs w:val="20"/>
          <w:u w:val="none"/>
          <w:shd w:fill="auto" w:val="clear"/>
          <w:vertAlign w:val="baseline"/>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ff"/>
          <w:sz w:val="20"/>
          <w:szCs w:val="20"/>
          <w:highlight w:val="yellow"/>
          <w:u w:val="none"/>
          <w:vertAlign w:val="baseline"/>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Salve seu arquivo </w:t>
      </w:r>
      <w:r w:rsidDel="00000000" w:rsidR="00000000" w:rsidRPr="00000000">
        <w:rPr>
          <w:i w:val="0"/>
          <w:smallCaps w:val="0"/>
          <w:strike w:val="0"/>
          <w:color w:val="0000ff"/>
          <w:sz w:val="20"/>
          <w:szCs w:val="20"/>
          <w:u w:val="single"/>
          <w:shd w:fill="auto" w:val="clear"/>
          <w:vertAlign w:val="baseline"/>
          <w:rtl w:val="0"/>
        </w:rPr>
        <w:t xml:space="preserve">em mais de um dispositivo/local</w:t>
      </w:r>
      <w:r w:rsidDel="00000000" w:rsidR="00000000" w:rsidRPr="00000000">
        <w:rPr>
          <w:i w:val="0"/>
          <w:smallCaps w:val="0"/>
          <w:strike w:val="0"/>
          <w:color w:val="0000ff"/>
          <w:sz w:val="20"/>
          <w:szCs w:val="20"/>
          <w:u w:val="none"/>
          <w:shd w:fill="auto" w:val="clear"/>
          <w:vertAlign w:val="baseline"/>
          <w:rtl w:val="0"/>
        </w:rPr>
        <w:t xml:space="preserve">, para evitar perda acidental, e tente utilizar sempre a mesma versão de editor de texto, para evitar desconfigurações a cada edição;</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b w:val="1"/>
          <w:i w:val="0"/>
          <w:smallCaps w:val="0"/>
          <w:strike w:val="0"/>
          <w:color w:val="ff0000"/>
          <w:sz w:val="20"/>
          <w:szCs w:val="20"/>
          <w:u w:val="none"/>
          <w:shd w:fill="auto" w:val="clear"/>
          <w:vertAlign w:val="baseline"/>
          <w:rtl w:val="0"/>
        </w:rPr>
        <w:t xml:space="preserve">Informações em vermelho:</w:t>
      </w:r>
      <w:r w:rsidDel="00000000" w:rsidR="00000000" w:rsidRPr="00000000">
        <w:rPr>
          <w:i w:val="0"/>
          <w:smallCaps w:val="0"/>
          <w:strike w:val="0"/>
          <w:color w:val="0000ff"/>
          <w:sz w:val="20"/>
          <w:szCs w:val="20"/>
          <w:u w:val="none"/>
          <w:shd w:fill="auto" w:val="clear"/>
          <w:vertAlign w:val="baseline"/>
          <w:rtl w:val="0"/>
        </w:rPr>
        <w:t xml:space="preserve"> devem ser editadas/substituídas com suas informações (passe para cor preta depois de alterá-las – todo o texto deve estar em preto: apenas ilustrações podem ser coloridas);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b w:val="1"/>
          <w:i w:val="0"/>
          <w:smallCaps w:val="0"/>
          <w:strike w:val="0"/>
          <w:color w:val="0000ff"/>
          <w:sz w:val="20"/>
          <w:szCs w:val="20"/>
          <w:u w:val="none"/>
          <w:shd w:fill="auto" w:val="clear"/>
          <w:vertAlign w:val="baseline"/>
          <w:rtl w:val="0"/>
        </w:rPr>
        <w:t xml:space="preserve">[Conteúdos em azul entre colchetes]:</w:t>
      </w:r>
      <w:r w:rsidDel="00000000" w:rsidR="00000000" w:rsidRPr="00000000">
        <w:rPr>
          <w:i w:val="0"/>
          <w:smallCaps w:val="0"/>
          <w:strike w:val="0"/>
          <w:color w:val="0000ff"/>
          <w:sz w:val="20"/>
          <w:szCs w:val="20"/>
          <w:u w:val="none"/>
          <w:shd w:fill="auto" w:val="clear"/>
          <w:vertAlign w:val="baseline"/>
          <w:rtl w:val="0"/>
        </w:rPr>
        <w:t xml:space="preserve"> apresentam instruções ou lembretes, formatados em fonte e espaçamento menores para ocupar pouco espaço – devem ser lidos quando for editar cada parte, e depois excluídos;</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single"/>
          <w:shd w:fill="auto" w:val="clear"/>
          <w:vertAlign w:val="baseline"/>
          <w:rtl w:val="0"/>
        </w:rPr>
        <w:t xml:space="preserve">Formatação padrão para o texto: fonte 12 em cor preta, espaçamento 1,5 entrelinhas</w:t>
      </w:r>
      <w:r w:rsidDel="00000000" w:rsidR="00000000" w:rsidRPr="00000000">
        <w:rPr>
          <w:i w:val="0"/>
          <w:smallCaps w:val="0"/>
          <w:strike w:val="0"/>
          <w:color w:val="0000ff"/>
          <w:sz w:val="20"/>
          <w:szCs w:val="20"/>
          <w:u w:val="none"/>
          <w:shd w:fill="auto" w:val="clear"/>
          <w:vertAlign w:val="baseline"/>
          <w:rtl w:val="0"/>
        </w:rPr>
        <w:t xml:space="preserve">. Em alguns pontos do trabalho é preciso utilizar espaçamento simples, e em outros a fonte deve ser menor (tamanho 10 para Arial e 11 para Times – esse tamanho deve ser </w:t>
      </w:r>
      <w:r w:rsidDel="00000000" w:rsidR="00000000" w:rsidRPr="00000000">
        <w:rPr>
          <w:i w:val="0"/>
          <w:smallCaps w:val="0"/>
          <w:strike w:val="0"/>
          <w:color w:val="0000ff"/>
          <w:sz w:val="20"/>
          <w:szCs w:val="20"/>
          <w:u w:val="single"/>
          <w:shd w:fill="auto" w:val="clear"/>
          <w:vertAlign w:val="baseline"/>
          <w:rtl w:val="0"/>
        </w:rPr>
        <w:t xml:space="preserve">uniforme em todas as ocorrências no trabalho,</w:t>
      </w:r>
      <w:r w:rsidDel="00000000" w:rsidR="00000000" w:rsidRPr="00000000">
        <w:rPr>
          <w:i w:val="0"/>
          <w:smallCaps w:val="0"/>
          <w:strike w:val="0"/>
          <w:color w:val="0000ff"/>
          <w:sz w:val="20"/>
          <w:szCs w:val="20"/>
          <w:u w:val="none"/>
          <w:shd w:fill="auto" w:val="clear"/>
          <w:vertAlign w:val="baseline"/>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Textos de parágrafos devem possuir recuo de primeira linha, iniciando sempre no mesmo lugar – se quiser use a tecla TAB para manter a mesma medida (a tecla que traz duas setas apontando para lados opostos, na parte esquerda do teclado);</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de seções que ocupem segunda linha devem ser alinhados de forma que o texto da segunda linha inicie abaixo da primeira letra do texto da primeira linha; </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com numeração devem ser alinhados à esquerda e ter apenas um espaço entre o número e o texto que o compõe;</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de seções que contenham subtítulos devem manter a mesma formatação em todo o título (apenas negrito </w:t>
      </w:r>
      <w:r w:rsidDel="00000000" w:rsidR="00000000" w:rsidRPr="00000000">
        <w:rPr>
          <w:b w:val="1"/>
          <w:i w:val="0"/>
          <w:smallCaps w:val="0"/>
          <w:strike w:val="0"/>
          <w:color w:val="0000ff"/>
          <w:sz w:val="20"/>
          <w:szCs w:val="20"/>
          <w:u w:val="none"/>
          <w:shd w:fill="auto" w:val="clear"/>
          <w:vertAlign w:val="baseline"/>
          <w:rtl w:val="0"/>
        </w:rPr>
        <w:t xml:space="preserve">ou</w:t>
      </w:r>
      <w:r w:rsidDel="00000000" w:rsidR="00000000" w:rsidRPr="00000000">
        <w:rPr>
          <w:i w:val="0"/>
          <w:smallCaps w:val="0"/>
          <w:strike w:val="0"/>
          <w:color w:val="0000ff"/>
          <w:sz w:val="20"/>
          <w:szCs w:val="20"/>
          <w:u w:val="none"/>
          <w:shd w:fill="auto" w:val="clear"/>
          <w:vertAlign w:val="baseline"/>
          <w:rtl w:val="0"/>
        </w:rPr>
        <w:t xml:space="preserve"> negrito/maiúsculas);</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Insira quebra de página a cada nova parte/seção do texto, para evitar que o conteúdo de uma parte se mescle com o da anterior;</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Utilize somente números arábicos (1, 2 etc.), não romanos;</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 paginação deve seguir sem interrupção até a última página;</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Times New Roman" w:cs="Times New Roman" w:eastAsia="Times New Roman" w:hAnsi="Times New Roman"/>
          <w:i w:val="0"/>
          <w:smallCaps w:val="0"/>
          <w:strike w:val="0"/>
          <w:color w:val="0000ff"/>
          <w:sz w:val="20"/>
          <w:szCs w:val="20"/>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Veja instruções sobre impressão e lombada no tutorial “Estrutura e formatação do texto”;</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pos="284"/>
        </w:tabs>
        <w:spacing w:after="0" w:before="0" w:line="240" w:lineRule="auto"/>
        <w:ind w:left="284" w:right="0" w:hanging="284"/>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deixe de consultar os modelos e tutoriais de normalização </w:t>
      </w:r>
      <w:r w:rsidDel="00000000" w:rsidR="00000000" w:rsidRPr="00000000">
        <w:rPr>
          <w:b w:val="1"/>
          <w:i w:val="0"/>
          <w:smallCaps w:val="0"/>
          <w:strike w:val="0"/>
          <w:color w:val="0000ff"/>
          <w:sz w:val="20"/>
          <w:szCs w:val="20"/>
          <w:u w:val="none"/>
          <w:shd w:fill="auto" w:val="clear"/>
          <w:vertAlign w:val="baseline"/>
          <w:rtl w:val="0"/>
        </w:rPr>
        <w:t xml:space="preserve">atuais</w:t>
      </w:r>
      <w:r w:rsidDel="00000000" w:rsidR="00000000" w:rsidRPr="00000000">
        <w:rPr>
          <w:i w:val="0"/>
          <w:smallCaps w:val="0"/>
          <w:strike w:val="0"/>
          <w:color w:val="0000ff"/>
          <w:sz w:val="20"/>
          <w:szCs w:val="20"/>
          <w:u w:val="none"/>
          <w:shd w:fill="auto" w:val="clear"/>
          <w:vertAlign w:val="baseline"/>
          <w:rtl w:val="0"/>
        </w:rPr>
        <w:t xml:space="preserve">. Quando houver dúvidas, agende um horário com a bibliotecária para resolvê-las.</w:t>
      </w:r>
      <w:r w:rsidDel="00000000" w:rsidR="00000000" w:rsidRPr="00000000">
        <w:rPr>
          <w:rtl w:val="0"/>
        </w:rPr>
      </w:r>
    </w:p>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i w:val="0"/>
          <w:smallCaps w:val="0"/>
          <w:strike w:val="0"/>
          <w:color w:val="0000ff"/>
          <w:sz w:val="20"/>
          <w:szCs w:val="20"/>
          <w:u w:val="none"/>
          <w:shd w:fill="auto" w:val="clear"/>
          <w:vertAlign w:val="baseline"/>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NOME COMPLETO</w:t>
      </w:r>
    </w:p>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nome expostas na primeira página (folha de capa).]</w:t>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Título completo</w:t>
      </w:r>
      <w:r w:rsidDel="00000000" w:rsidR="00000000" w:rsidRPr="00000000">
        <w:rPr>
          <w:rtl w:val="0"/>
        </w:rPr>
      </w:r>
    </w:p>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[Seguir orientações para título expostas na primeira página (folha de capa).]</w:t>
      </w:r>
    </w:p>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pBdr>
          <w:bottom w:color="000000" w:space="1" w:sz="0" w:val="none"/>
        </w:pBdr>
        <w:ind w:left="4536" w:firstLine="0"/>
        <w:jc w:val="both"/>
        <w:rPr>
          <w:sz w:val="24"/>
          <w:szCs w:val="24"/>
        </w:rPr>
      </w:pPr>
      <w:r w:rsidDel="00000000" w:rsidR="00000000" w:rsidRPr="00000000">
        <w:rPr>
          <w:sz w:val="24"/>
          <w:szCs w:val="24"/>
          <w:rtl w:val="0"/>
        </w:rPr>
        <w:t xml:space="preserve">Dissertação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Mestre em Relações Internacionais, na área de concentração “</w:t>
      </w:r>
      <w:r w:rsidDel="00000000" w:rsidR="00000000" w:rsidRPr="00000000">
        <w:rPr>
          <w:color w:val="ff0000"/>
          <w:sz w:val="24"/>
          <w:szCs w:val="24"/>
          <w:rtl w:val="0"/>
        </w:rPr>
        <w:t xml:space="preserve">Nome da área de concentração</w:t>
      </w:r>
      <w:r w:rsidDel="00000000" w:rsidR="00000000" w:rsidRPr="00000000">
        <w:rPr>
          <w:sz w:val="24"/>
          <w:szCs w:val="24"/>
          <w:rtl w:val="0"/>
        </w:rPr>
        <w:t xml:space="preserve">”, na linha de pesquisa “</w:t>
      </w:r>
      <w:r w:rsidDel="00000000" w:rsidR="00000000" w:rsidRPr="00000000">
        <w:rPr>
          <w:color w:val="ff0000"/>
          <w:sz w:val="24"/>
          <w:szCs w:val="24"/>
          <w:rtl w:val="0"/>
        </w:rPr>
        <w:t xml:space="preserve">Nome da linha de pesquisa</w:t>
      </w:r>
      <w:r w:rsidDel="00000000" w:rsidR="00000000" w:rsidRPr="00000000">
        <w:rPr>
          <w:sz w:val="24"/>
          <w:szCs w:val="24"/>
          <w:rtl w:val="0"/>
        </w:rPr>
        <w:t xml:space="preserve">”.</w:t>
      </w:r>
    </w:p>
    <w:p w:rsidR="00000000" w:rsidDel="00000000" w:rsidP="00000000" w:rsidRDefault="00000000" w:rsidRPr="00000000" w14:paraId="00000059">
      <w:pPr>
        <w:pBdr>
          <w:bottom w:color="000000" w:space="1" w:sz="0" w:val="none"/>
        </w:pBdr>
        <w:ind w:left="4536" w:firstLine="0"/>
        <w:jc w:val="both"/>
        <w:rPr>
          <w:sz w:val="24"/>
          <w:szCs w:val="24"/>
        </w:rPr>
      </w:pPr>
      <w:r w:rsidDel="00000000" w:rsidR="00000000" w:rsidRPr="00000000">
        <w:rPr>
          <w:sz w:val="24"/>
          <w:szCs w:val="24"/>
          <w:rtl w:val="0"/>
        </w:rPr>
        <w:t xml:space="preserve">Orientador: </w:t>
      </w:r>
      <w:r w:rsidDel="00000000" w:rsidR="00000000" w:rsidRPr="00000000">
        <w:rPr>
          <w:color w:val="ff0000"/>
          <w:sz w:val="24"/>
          <w:szCs w:val="24"/>
          <w:rtl w:val="0"/>
        </w:rPr>
        <w:t xml:space="preserve">Nome do orientador</w:t>
      </w:r>
      <w:r w:rsidDel="00000000" w:rsidR="00000000" w:rsidRPr="00000000">
        <w:rPr>
          <w:sz w:val="24"/>
          <w:szCs w:val="24"/>
          <w:rtl w:val="0"/>
        </w:rPr>
        <w:t xml:space="preserve">.</w:t>
      </w:r>
    </w:p>
    <w:p w:rsidR="00000000" w:rsidDel="00000000" w:rsidP="00000000" w:rsidRDefault="00000000" w:rsidRPr="00000000" w14:paraId="0000005A">
      <w:pPr>
        <w:pBdr>
          <w:bottom w:color="000000" w:space="1" w:sz="0" w:val="none"/>
        </w:pBdr>
        <w:ind w:left="4536" w:firstLine="0"/>
        <w:jc w:val="both"/>
        <w:rPr>
          <w:sz w:val="24"/>
          <w:szCs w:val="24"/>
        </w:rPr>
      </w:pPr>
      <w:r w:rsidDel="00000000" w:rsidR="00000000" w:rsidRPr="00000000">
        <w:rPr>
          <w:sz w:val="24"/>
          <w:szCs w:val="24"/>
          <w:rtl w:val="0"/>
        </w:rPr>
        <w:t xml:space="preserve">Co-orientador: </w:t>
      </w:r>
      <w:r w:rsidDel="00000000" w:rsidR="00000000" w:rsidRPr="00000000">
        <w:rPr>
          <w:color w:val="ff0000"/>
          <w:sz w:val="24"/>
          <w:szCs w:val="24"/>
          <w:rtl w:val="0"/>
        </w:rPr>
        <w:t xml:space="preserve">Nome do co-orientador</w:t>
      </w:r>
      <w:r w:rsidDel="00000000" w:rsidR="00000000" w:rsidRPr="00000000">
        <w:rPr>
          <w:color w:val="0000ff"/>
          <w:sz w:val="24"/>
          <w:szCs w:val="24"/>
          <w:rtl w:val="0"/>
        </w:rPr>
        <w:t xml:space="preserve">. </w:t>
      </w:r>
      <w:r w:rsidDel="00000000" w:rsidR="00000000" w:rsidRPr="00000000">
        <w:rPr>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5B">
      <w:pPr>
        <w:ind w:left="4536" w:firstLine="0"/>
        <w:jc w:val="both"/>
        <w:rPr>
          <w:sz w:val="24"/>
          <w:szCs w:val="24"/>
        </w:rPr>
      </w:pPr>
      <w:r w:rsidDel="00000000" w:rsidR="00000000" w:rsidRPr="00000000">
        <w:rPr>
          <w:rtl w:val="0"/>
        </w:rPr>
      </w:r>
    </w:p>
    <w:p w:rsidR="00000000" w:rsidDel="00000000" w:rsidP="00000000" w:rsidRDefault="00000000" w:rsidRPr="00000000" w14:paraId="0000005C">
      <w:pPr>
        <w:widowControl w:val="0"/>
        <w:jc w:val="both"/>
        <w:rPr>
          <w:color w:val="0000ff"/>
        </w:rPr>
      </w:pPr>
      <w:r w:rsidDel="00000000" w:rsidR="00000000" w:rsidRPr="00000000">
        <w:rPr>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b w:val="1"/>
          <w:color w:val="0000ff"/>
          <w:rtl w:val="0"/>
        </w:rPr>
        <w:t xml:space="preserve">Esse texto deve estar idêntico na folha de rosto e na folha de aprovação.</w:t>
      </w:r>
      <w:r w:rsidDel="00000000" w:rsidR="00000000" w:rsidRPr="00000000">
        <w:rPr>
          <w:color w:val="0000ff"/>
          <w:rtl w:val="0"/>
        </w:rPr>
        <w:t xml:space="preserve">]</w:t>
      </w:r>
    </w:p>
    <w:p w:rsidR="00000000" w:rsidDel="00000000" w:rsidP="00000000" w:rsidRDefault="00000000" w:rsidRPr="00000000" w14:paraId="0000005D">
      <w:pPr>
        <w:spacing w:before="280" w:line="360" w:lineRule="auto"/>
        <w:rPr>
          <w:sz w:val="24"/>
          <w:szCs w:val="24"/>
          <w:vertAlign w:val="baseline"/>
        </w:rPr>
      </w:pPr>
      <w:r w:rsidDel="00000000" w:rsidR="00000000" w:rsidRPr="00000000">
        <w:rPr>
          <w:sz w:val="24"/>
          <w:szCs w:val="24"/>
          <w:vertAlign w:val="baseline"/>
          <w:rtl w:val="0"/>
        </w:rPr>
        <w:t xml:space="preserve">BANCA EXAMINADORA</w:t>
      </w:r>
    </w:p>
    <w:p w:rsidR="00000000" w:rsidDel="00000000" w:rsidP="00000000" w:rsidRDefault="00000000" w:rsidRPr="00000000" w14:paraId="0000005E">
      <w:pPr>
        <w:spacing w:before="280" w:line="360" w:lineRule="auto"/>
        <w:rPr>
          <w:sz w:val="24"/>
          <w:szCs w:val="24"/>
          <w:vertAlign w:val="baseline"/>
        </w:rPr>
      </w:pPr>
      <w:r w:rsidDel="00000000" w:rsidR="00000000" w:rsidRPr="00000000">
        <w:rPr>
          <w:color w:val="ff0000"/>
          <w:sz w:val="24"/>
          <w:szCs w:val="24"/>
          <w:vertAlign w:val="baseline"/>
          <w:rtl w:val="0"/>
        </w:rPr>
        <w:t xml:space="preserve">Titulação Nome completo do orientador (Nome por extenso da instituição)</w:t>
      </w:r>
      <w:r w:rsidDel="00000000" w:rsidR="00000000" w:rsidRPr="00000000">
        <w:rPr>
          <w:rtl w:val="0"/>
        </w:rPr>
      </w:r>
    </w:p>
    <w:p w:rsidR="00000000" w:rsidDel="00000000" w:rsidP="00000000" w:rsidRDefault="00000000" w:rsidRPr="00000000" w14:paraId="0000005F">
      <w:pPr>
        <w:spacing w:before="280" w:line="360" w:lineRule="auto"/>
        <w:rPr>
          <w:sz w:val="24"/>
          <w:szCs w:val="24"/>
          <w:vertAlign w:val="baseline"/>
        </w:rPr>
      </w:pPr>
      <w:r w:rsidDel="00000000" w:rsidR="00000000" w:rsidRPr="00000000">
        <w:rPr>
          <w:color w:val="ff0000"/>
          <w:sz w:val="24"/>
          <w:szCs w:val="24"/>
          <w:vertAlign w:val="baseline"/>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0">
      <w:pPr>
        <w:spacing w:before="280" w:line="360" w:lineRule="auto"/>
        <w:rPr>
          <w:sz w:val="24"/>
          <w:szCs w:val="24"/>
          <w:vertAlign w:val="baseline"/>
        </w:rPr>
      </w:pPr>
      <w:r w:rsidDel="00000000" w:rsidR="00000000" w:rsidRPr="00000000">
        <w:rPr>
          <w:color w:val="ff0000"/>
          <w:sz w:val="24"/>
          <w:szCs w:val="24"/>
          <w:vertAlign w:val="baseline"/>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[Incluir acima, em fonte 12 e espaçamento 1,5 entrelinhas, apenas: as titulações abreviadas, os nomes completos dos membros e das instituições por extenso (</w:t>
      </w:r>
      <w:r w:rsidDel="00000000" w:rsidR="00000000" w:rsidRPr="00000000">
        <w:rPr>
          <w:i w:val="0"/>
          <w:smallCaps w:val="0"/>
          <w:strike w:val="0"/>
          <w:color w:val="0000ff"/>
          <w:sz w:val="20"/>
          <w:szCs w:val="20"/>
          <w:u w:val="single"/>
          <w:shd w:fill="auto" w:val="clear"/>
          <w:vertAlign w:val="baseline"/>
          <w:rtl w:val="0"/>
        </w:rPr>
        <w:t xml:space="preserve">sem siglas, campus,etc.</w:t>
      </w:r>
      <w:r w:rsidDel="00000000" w:rsidR="00000000" w:rsidRPr="00000000">
        <w:rPr>
          <w:i w:val="0"/>
          <w:smallCaps w:val="0"/>
          <w:strike w:val="0"/>
          <w:color w:val="0000ff"/>
          <w:sz w:val="20"/>
          <w:szCs w:val="20"/>
          <w:u w:val="none"/>
          <w:shd w:fill="auto" w:val="clear"/>
          <w:vertAlign w:val="baseline"/>
          <w:rtl w:val="0"/>
        </w:rPr>
        <w:t xml:space="preserve"> – exemplo: Prof. Dr. Bernardo Mançano Fernandes (Universidade Estadual Paulista “Júlio de Mesquita Filho”).]</w:t>
      </w:r>
    </w:p>
    <w:p w:rsidR="00000000" w:rsidDel="00000000" w:rsidP="00000000" w:rsidRDefault="00000000" w:rsidRPr="00000000" w14:paraId="0000006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[Centralizar e manter local e data de defesa na última linha da folha de aprovação.]</w:t>
      </w:r>
    </w:p>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color w:val="ff0000"/>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Cidade de defesa</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de </w:t>
      </w:r>
      <w:r w:rsidDel="00000000" w:rsidR="00000000" w:rsidRPr="00000000">
        <w:rPr>
          <w:i w:val="0"/>
          <w:smallCaps w:val="0"/>
          <w:strike w:val="0"/>
          <w:color w:val="ff0000"/>
          <w:sz w:val="24"/>
          <w:szCs w:val="24"/>
          <w:u w:val="none"/>
          <w:shd w:fill="auto" w:val="clear"/>
          <w:vertAlign w:val="baseline"/>
          <w:rtl w:val="0"/>
        </w:rPr>
        <w:t xml:space="preserve">mês por extenso</w:t>
      </w:r>
      <w:r w:rsidDel="00000000" w:rsidR="00000000" w:rsidRPr="00000000">
        <w:rPr>
          <w:i w:val="0"/>
          <w:smallCaps w:val="0"/>
          <w:strike w:val="0"/>
          <w:color w:val="000000"/>
          <w:sz w:val="24"/>
          <w:szCs w:val="24"/>
          <w:u w:val="none"/>
          <w:shd w:fill="auto" w:val="clear"/>
          <w:vertAlign w:val="baseline"/>
          <w:rtl w:val="0"/>
        </w:rPr>
        <w:t xml:space="preserve"> de 20</w:t>
      </w: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[Página para dedicatória – </w:t>
      </w:r>
      <w:r w:rsidDel="00000000" w:rsidR="00000000" w:rsidRPr="00000000">
        <w:rPr>
          <w:b w:val="1"/>
          <w:i w:val="0"/>
          <w:smallCaps w:val="0"/>
          <w:strike w:val="0"/>
          <w:color w:val="0000ff"/>
          <w:sz w:val="20"/>
          <w:szCs w:val="20"/>
          <w:u w:val="single"/>
          <w:shd w:fill="auto" w:val="clear"/>
          <w:vertAlign w:val="baseline"/>
          <w:rtl w:val="0"/>
        </w:rPr>
        <w:t xml:space="preserve">não incluir título</w:t>
      </w:r>
      <w:r w:rsidDel="00000000" w:rsidR="00000000" w:rsidRPr="00000000">
        <w:rPr>
          <w:i w:val="0"/>
          <w:smallCaps w:val="0"/>
          <w:strike w:val="0"/>
          <w:color w:val="0000ff"/>
          <w:sz w:val="20"/>
          <w:szCs w:val="20"/>
          <w:u w:val="none"/>
          <w:shd w:fill="auto" w:val="clear"/>
          <w:vertAlign w:val="baseline"/>
          <w:rtl w:val="0"/>
        </w:rPr>
        <w:t xml:space="preserve">.]</w:t>
      </w:r>
    </w:p>
    <w:p w:rsidR="00000000" w:rsidDel="00000000" w:rsidP="00000000" w:rsidRDefault="00000000" w:rsidRPr="00000000" w14:paraId="0000006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0"/>
        <w:jc w:val="center"/>
        <w:rPr>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8">
      <w:pPr>
        <w:widowControl w:val="0"/>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9">
      <w:pPr>
        <w:widowControl w:val="0"/>
        <w:spacing w:line="360" w:lineRule="auto"/>
        <w:jc w:val="center"/>
        <w:rPr>
          <w:color w:val="0000ff"/>
        </w:rPr>
      </w:pPr>
      <w:r w:rsidDel="00000000" w:rsidR="00000000" w:rsidRPr="00000000">
        <w:rPr>
          <w:rtl w:val="0"/>
        </w:rPr>
      </w:r>
    </w:p>
    <w:p w:rsidR="00000000" w:rsidDel="00000000" w:rsidP="00000000" w:rsidRDefault="00000000" w:rsidRPr="00000000" w14:paraId="0000006A">
      <w:pPr>
        <w:widowControl w:val="0"/>
        <w:spacing w:line="360" w:lineRule="auto"/>
        <w:jc w:val="both"/>
        <w:rPr/>
      </w:pP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both"/>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A">
      <w:pPr>
        <w:widowControl w:val="0"/>
        <w:spacing w:line="360" w:lineRule="auto"/>
        <w:ind w:firstLine="709"/>
        <w:jc w:val="right"/>
        <w:rPr/>
      </w:pPr>
      <w:r w:rsidDel="00000000" w:rsidR="00000000" w:rsidRPr="00000000">
        <w:rPr>
          <w:rtl w:val="0"/>
        </w:rPr>
      </w:r>
    </w:p>
    <w:p w:rsidR="00000000" w:rsidDel="00000000" w:rsidP="00000000" w:rsidRDefault="00000000" w:rsidRPr="00000000" w14:paraId="0000007B">
      <w:pPr>
        <w:widowControl w:val="0"/>
        <w:spacing w:line="360" w:lineRule="auto"/>
        <w:jc w:val="right"/>
        <w:rPr>
          <w:sz w:val="24"/>
          <w:szCs w:val="24"/>
        </w:rPr>
      </w:pPr>
      <w:r w:rsidDel="00000000" w:rsidR="00000000" w:rsidRPr="00000000">
        <w:rPr>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C">
      <w:pPr>
        <w:widowControl w:val="0"/>
        <w:spacing w:line="360" w:lineRule="auto"/>
        <w:ind w:left="2268" w:firstLine="0"/>
        <w:jc w:val="both"/>
        <w:rPr>
          <w:color w:val="ff0000"/>
        </w:rPr>
      </w:pPr>
      <w:r w:rsidDel="00000000" w:rsidR="00000000" w:rsidRPr="00000000">
        <w:rPr>
          <w:rtl w:val="0"/>
        </w:rPr>
      </w:r>
    </w:p>
    <w:p w:rsidR="00000000" w:rsidDel="00000000" w:rsidP="00000000" w:rsidRDefault="00000000" w:rsidRPr="00000000" w14:paraId="0000007D">
      <w:pPr>
        <w:widowControl w:val="0"/>
        <w:jc w:val="both"/>
        <w:rPr>
          <w:color w:val="0000ff"/>
        </w:rPr>
      </w:pPr>
      <w:r w:rsidDel="00000000" w:rsidR="00000000" w:rsidRPr="00000000">
        <w:rPr>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E">
      <w:pPr>
        <w:widowControl w:val="0"/>
        <w:jc w:val="both"/>
        <w:rPr>
          <w:color w:val="0000ff"/>
        </w:rPr>
      </w:pPr>
      <w:r w:rsidDel="00000000" w:rsidR="00000000" w:rsidRPr="00000000">
        <w:rPr>
          <w:rtl w:val="0"/>
        </w:rPr>
      </w:r>
    </w:p>
    <w:p w:rsidR="00000000" w:rsidDel="00000000" w:rsidP="00000000" w:rsidRDefault="00000000" w:rsidRPr="00000000" w14:paraId="0000007F">
      <w:pPr>
        <w:widowControl w:val="0"/>
        <w:jc w:val="both"/>
        <w:rPr>
          <w:color w:val="0000ff"/>
        </w:rPr>
      </w:pPr>
      <w:r w:rsidDel="00000000" w:rsidR="00000000" w:rsidRPr="00000000">
        <w:rPr>
          <w:color w:val="0000ff"/>
          <w:u w:val="single"/>
          <w:rtl w:val="0"/>
        </w:rPr>
        <w:t xml:space="preserve">[Não confundir com agradecimento</w:t>
      </w:r>
      <w:r w:rsidDel="00000000" w:rsidR="00000000" w:rsidRPr="00000000">
        <w:rPr>
          <w:color w:val="0000ff"/>
          <w:rtl w:val="0"/>
        </w:rPr>
        <w:t xml:space="preserve">: se for agradecer também à mesma pessoa a quem quer dedicar, agradeça e dedique na página </w:t>
      </w:r>
      <w:r w:rsidDel="00000000" w:rsidR="00000000" w:rsidRPr="00000000">
        <w:rPr>
          <w:i w:val="1"/>
          <w:color w:val="0000ff"/>
          <w:rtl w:val="0"/>
        </w:rPr>
        <w:t xml:space="preserve">Agradecimentos</w:t>
      </w:r>
      <w:r w:rsidDel="00000000" w:rsidR="00000000" w:rsidRPr="00000000">
        <w:rPr>
          <w:color w:val="0000ff"/>
          <w:rtl w:val="0"/>
        </w:rPr>
        <w:t xml:space="preserve"> somente.]</w:t>
      </w:r>
    </w:p>
    <w:p w:rsidR="00000000" w:rsidDel="00000000" w:rsidP="00000000" w:rsidRDefault="00000000" w:rsidRPr="00000000" w14:paraId="00000080">
      <w:pPr>
        <w:spacing w:before="280" w:line="360" w:lineRule="auto"/>
        <w:jc w:val="center"/>
        <w:rPr>
          <w:sz w:val="24"/>
          <w:szCs w:val="24"/>
        </w:rPr>
      </w:pPr>
      <w:r w:rsidDel="00000000" w:rsidR="00000000" w:rsidRPr="00000000">
        <w:br w:type="page"/>
      </w:r>
      <w:r w:rsidDel="00000000" w:rsidR="00000000" w:rsidRPr="00000000">
        <w:rPr>
          <w:b w:val="1"/>
          <w:sz w:val="24"/>
          <w:szCs w:val="24"/>
          <w:rtl w:val="0"/>
        </w:rPr>
        <w:t xml:space="preserve">AGRADECIMENTOS</w:t>
      </w:r>
      <w:r w:rsidDel="00000000" w:rsidR="00000000" w:rsidRPr="00000000">
        <w:rPr>
          <w:rtl w:val="0"/>
        </w:rPr>
      </w:r>
    </w:p>
    <w:p w:rsidR="00000000" w:rsidDel="00000000" w:rsidP="00000000" w:rsidRDefault="00000000" w:rsidRPr="00000000" w14:paraId="00000081">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2">
      <w:pPr>
        <w:spacing w:before="280" w:line="360" w:lineRule="auto"/>
        <w:ind w:firstLine="709"/>
        <w:jc w:val="both"/>
        <w:rPr>
          <w:color w:val="ff0000"/>
          <w:sz w:val="24"/>
          <w:szCs w:val="24"/>
        </w:rPr>
      </w:pPr>
      <w:r w:rsidDel="00000000" w:rsidR="00000000" w:rsidRPr="00000000">
        <w:rPr>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3">
      <w:pPr>
        <w:spacing w:before="280" w:line="360" w:lineRule="auto"/>
        <w:ind w:firstLine="709"/>
        <w:jc w:val="both"/>
        <w:rPr/>
      </w:pPr>
      <w:r w:rsidDel="00000000" w:rsidR="00000000" w:rsidRPr="00000000">
        <w:rPr>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4">
      <w:pPr>
        <w:spacing w:before="278" w:lineRule="auto"/>
        <w:jc w:val="both"/>
        <w:rPr/>
      </w:pPr>
      <w:r w:rsidDel="00000000" w:rsidR="00000000" w:rsidRPr="00000000">
        <w:rPr>
          <w:color w:val="0000ff"/>
          <w:rtl w:val="0"/>
        </w:rPr>
        <w:t xml:space="preserve">[Texto para bolsa CAPES:]</w:t>
      </w:r>
      <w:r w:rsidDel="00000000" w:rsidR="00000000" w:rsidRPr="00000000">
        <w:rPr>
          <w:rtl w:val="0"/>
        </w:rPr>
      </w:r>
    </w:p>
    <w:p w:rsidR="00000000" w:rsidDel="00000000" w:rsidP="00000000" w:rsidRDefault="00000000" w:rsidRPr="00000000" w14:paraId="00000085">
      <w:pPr>
        <w:spacing w:before="280" w:line="360" w:lineRule="auto"/>
        <w:ind w:firstLine="709"/>
        <w:jc w:val="both"/>
        <w:rPr>
          <w:sz w:val="24"/>
          <w:szCs w:val="24"/>
        </w:rPr>
      </w:pPr>
      <w:r w:rsidDel="00000000" w:rsidR="00000000" w:rsidRPr="00000000">
        <w:rPr>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6">
      <w:pPr>
        <w:spacing w:before="278" w:lineRule="auto"/>
        <w:jc w:val="both"/>
        <w:rPr/>
      </w:pPr>
      <w:r w:rsidDel="00000000" w:rsidR="00000000" w:rsidRPr="00000000">
        <w:rPr>
          <w:color w:val="0000ff"/>
          <w:rtl w:val="0"/>
        </w:rPr>
        <w:t xml:space="preserve">[Texto para bolsa Fapesp: ]</w:t>
      </w:r>
      <w:r w:rsidDel="00000000" w:rsidR="00000000" w:rsidRPr="00000000">
        <w:rPr>
          <w:rtl w:val="0"/>
        </w:rPr>
      </w:r>
    </w:p>
    <w:p w:rsidR="00000000" w:rsidDel="00000000" w:rsidP="00000000" w:rsidRDefault="00000000" w:rsidRPr="00000000" w14:paraId="00000087">
      <w:pPr>
        <w:spacing w:before="280" w:line="360" w:lineRule="auto"/>
        <w:ind w:firstLine="709"/>
        <w:jc w:val="both"/>
        <w:rPr>
          <w:sz w:val="24"/>
          <w:szCs w:val="24"/>
        </w:rPr>
      </w:pPr>
      <w:r w:rsidDel="00000000" w:rsidR="00000000" w:rsidRPr="00000000">
        <w:rPr>
          <w:sz w:val="24"/>
          <w:szCs w:val="24"/>
          <w:rtl w:val="0"/>
        </w:rPr>
        <w:t xml:space="preserve">À Fundação de Amparo à Pesquisa do Estado de São Paulo (FAPESP), pelo apoio financeiro concedido</w:t>
      </w:r>
      <w:r w:rsidDel="00000000" w:rsidR="00000000" w:rsidRPr="00000000">
        <w:rPr>
          <w:color w:val="0000ff"/>
          <w:sz w:val="24"/>
          <w:szCs w:val="24"/>
          <w:rtl w:val="0"/>
        </w:rPr>
        <w:t xml:space="preserve"> </w:t>
      </w:r>
      <w:r w:rsidDel="00000000" w:rsidR="00000000" w:rsidRPr="00000000">
        <w:rPr>
          <w:sz w:val="24"/>
          <w:szCs w:val="24"/>
          <w:rtl w:val="0"/>
        </w:rPr>
        <w:t xml:space="preserve">(processo nº </w:t>
      </w:r>
      <w:r w:rsidDel="00000000" w:rsidR="00000000" w:rsidRPr="00000000">
        <w:rPr>
          <w:color w:val="ff0000"/>
          <w:sz w:val="24"/>
          <w:szCs w:val="24"/>
          <w:rtl w:val="0"/>
        </w:rPr>
        <w:t xml:space="preserve">aaaa/nnnnn-d)</w:t>
      </w:r>
      <w:r w:rsidDel="00000000" w:rsidR="00000000" w:rsidRPr="00000000">
        <w:rPr>
          <w:sz w:val="24"/>
          <w:szCs w:val="24"/>
          <w:rtl w:val="0"/>
        </w:rPr>
        <w:t xml:space="preserve">.</w:t>
      </w:r>
    </w:p>
    <w:p w:rsidR="00000000" w:rsidDel="00000000" w:rsidP="00000000" w:rsidRDefault="00000000" w:rsidRPr="00000000" w14:paraId="00000088">
      <w:pPr>
        <w:spacing w:before="278" w:lineRule="auto"/>
        <w:jc w:val="both"/>
        <w:rPr/>
      </w:pPr>
      <w:r w:rsidDel="00000000" w:rsidR="00000000" w:rsidRPr="00000000">
        <w:rPr>
          <w:color w:val="0000ff"/>
          <w:rtl w:val="0"/>
        </w:rPr>
        <w:t xml:space="preserve">[Texto para bolsa CNPq: ]</w:t>
      </w:r>
      <w:r w:rsidDel="00000000" w:rsidR="00000000" w:rsidRPr="00000000">
        <w:rPr>
          <w:rtl w:val="0"/>
        </w:rPr>
      </w:r>
    </w:p>
    <w:p w:rsidR="00000000" w:rsidDel="00000000" w:rsidP="00000000" w:rsidRDefault="00000000" w:rsidRPr="00000000" w14:paraId="00000089">
      <w:pPr>
        <w:spacing w:before="280" w:line="360" w:lineRule="auto"/>
        <w:ind w:firstLine="709"/>
        <w:jc w:val="both"/>
        <w:rPr>
          <w:sz w:val="24"/>
          <w:szCs w:val="24"/>
        </w:rPr>
      </w:pPr>
      <w:r w:rsidDel="00000000" w:rsidR="00000000" w:rsidRPr="00000000">
        <w:rPr>
          <w:sz w:val="24"/>
          <w:szCs w:val="24"/>
          <w:rtl w:val="0"/>
        </w:rPr>
        <w:t xml:space="preserve">Ao Conselho Nacional de Desenvolvimento Científico e Tecnológico (CNPq), pelo apoio financeiro concedido</w:t>
      </w:r>
      <w:r w:rsidDel="00000000" w:rsidR="00000000" w:rsidRPr="00000000">
        <w:rPr>
          <w:color w:val="0000ff"/>
          <w:sz w:val="24"/>
          <w:szCs w:val="24"/>
          <w:rtl w:val="0"/>
        </w:rPr>
        <w:t xml:space="preserve">.</w:t>
      </w:r>
      <w:r w:rsidDel="00000000" w:rsidR="00000000" w:rsidRPr="00000000">
        <w:rPr>
          <w:rtl w:val="0"/>
        </w:rPr>
      </w:r>
    </w:p>
    <w:p w:rsidR="00000000" w:rsidDel="00000000" w:rsidP="00000000" w:rsidRDefault="00000000" w:rsidRPr="00000000" w14:paraId="0000008A">
      <w:pPr>
        <w:spacing w:before="280" w:line="360" w:lineRule="auto"/>
        <w:ind w:firstLine="709"/>
        <w:jc w:val="both"/>
        <w:rPr>
          <w:sz w:val="24"/>
          <w:szCs w:val="24"/>
        </w:rPr>
      </w:pPr>
      <w:r w:rsidDel="00000000" w:rsidR="00000000" w:rsidRPr="00000000">
        <w:rPr>
          <w:rtl w:val="0"/>
        </w:rPr>
      </w:r>
    </w:p>
    <w:p w:rsidR="00000000" w:rsidDel="00000000" w:rsidP="00000000" w:rsidRDefault="00000000" w:rsidRPr="00000000" w14:paraId="0000008B">
      <w:pPr>
        <w:spacing w:before="280" w:line="360" w:lineRule="auto"/>
        <w:ind w:firstLine="709"/>
        <w:jc w:val="both"/>
        <w:rPr/>
      </w:pPr>
      <w:r w:rsidDel="00000000" w:rsidR="00000000" w:rsidRPr="00000000">
        <w:rPr>
          <w:rtl w:val="0"/>
        </w:rPr>
      </w:r>
    </w:p>
    <w:p w:rsidR="00000000" w:rsidDel="00000000" w:rsidP="00000000" w:rsidRDefault="00000000" w:rsidRPr="00000000" w14:paraId="0000008C">
      <w:pPr>
        <w:spacing w:before="280" w:lineRule="auto"/>
        <w:jc w:val="both"/>
        <w:rPr/>
      </w:pPr>
      <w:r w:rsidDel="00000000" w:rsidR="00000000" w:rsidRPr="00000000">
        <w:rPr>
          <w:rtl w:val="0"/>
        </w:rPr>
      </w:r>
    </w:p>
    <w:p w:rsidR="00000000" w:rsidDel="00000000" w:rsidP="00000000" w:rsidRDefault="00000000" w:rsidRPr="00000000" w14:paraId="0000008D">
      <w:pPr>
        <w:spacing w:before="278" w:lineRule="auto"/>
        <w:jc w:val="center"/>
        <w:rPr/>
      </w:pPr>
      <w:r w:rsidDel="00000000" w:rsidR="00000000" w:rsidRPr="00000000">
        <w:rPr>
          <w:color w:val="0000ff"/>
          <w:rtl w:val="0"/>
        </w:rPr>
        <w:t xml:space="preserve"> [EXCLUIR A PÁGINA SE NÃO FOR USAR, </w:t>
      </w:r>
      <w:r w:rsidDel="00000000" w:rsidR="00000000" w:rsidRPr="00000000">
        <w:rPr>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E">
      <w:pPr>
        <w:spacing w:before="280" w:line="360" w:lineRule="auto"/>
        <w:jc w:val="center"/>
        <w:rPr>
          <w:sz w:val="24"/>
          <w:szCs w:val="24"/>
        </w:rPr>
      </w:pPr>
      <w:r w:rsidDel="00000000" w:rsidR="00000000" w:rsidRPr="00000000">
        <w:rPr>
          <w:rtl w:val="0"/>
        </w:rPr>
      </w:r>
    </w:p>
    <w:p w:rsidR="00000000" w:rsidDel="00000000" w:rsidP="00000000" w:rsidRDefault="00000000" w:rsidRPr="00000000" w14:paraId="0000008F">
      <w:pPr>
        <w:widowControl w:val="0"/>
        <w:spacing w:line="360" w:lineRule="auto"/>
        <w:jc w:val="center"/>
        <w:rPr/>
      </w:pPr>
      <w:r w:rsidDel="00000000" w:rsidR="00000000" w:rsidRPr="00000000">
        <w:rPr>
          <w:color w:val="0000ff"/>
          <w:rtl w:val="0"/>
        </w:rPr>
        <w:t xml:space="preserve">[Página para epígrafe – </w:t>
      </w:r>
      <w:r w:rsidDel="00000000" w:rsidR="00000000" w:rsidRPr="00000000">
        <w:rPr>
          <w:color w:val="0000ff"/>
          <w:u w:val="single"/>
          <w:rtl w:val="0"/>
        </w:rPr>
        <w:t xml:space="preserve">não incluir título</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090">
      <w:pPr>
        <w:widowControl w:val="0"/>
        <w:spacing w:line="360" w:lineRule="auto"/>
        <w:jc w:val="center"/>
        <w:rPr/>
      </w:pPr>
      <w:r w:rsidDel="00000000" w:rsidR="00000000" w:rsidRPr="00000000">
        <w:rPr>
          <w:rtl w:val="0"/>
        </w:rPr>
      </w:r>
    </w:p>
    <w:p w:rsidR="00000000" w:rsidDel="00000000" w:rsidP="00000000" w:rsidRDefault="00000000" w:rsidRPr="00000000" w14:paraId="00000091">
      <w:pPr>
        <w:widowControl w:val="0"/>
        <w:spacing w:line="360" w:lineRule="auto"/>
        <w:jc w:val="center"/>
        <w:rPr/>
      </w:pPr>
      <w:r w:rsidDel="00000000" w:rsidR="00000000" w:rsidRPr="00000000">
        <w:rPr>
          <w:rtl w:val="0"/>
        </w:rPr>
      </w:r>
    </w:p>
    <w:p w:rsidR="00000000" w:rsidDel="00000000" w:rsidP="00000000" w:rsidRDefault="00000000" w:rsidRPr="00000000" w14:paraId="00000092">
      <w:pPr>
        <w:widowControl w:val="0"/>
        <w:spacing w:line="360" w:lineRule="auto"/>
        <w:jc w:val="center"/>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3">
      <w:pPr>
        <w:widowControl w:val="0"/>
        <w:spacing w:line="360" w:lineRule="auto"/>
        <w:jc w:val="center"/>
        <w:rPr/>
      </w:pPr>
      <w:r w:rsidDel="00000000" w:rsidR="00000000" w:rsidRPr="00000000">
        <w:rPr>
          <w:rtl w:val="0"/>
        </w:rPr>
      </w:r>
    </w:p>
    <w:p w:rsidR="00000000" w:rsidDel="00000000" w:rsidP="00000000" w:rsidRDefault="00000000" w:rsidRPr="00000000" w14:paraId="00000094">
      <w:pPr>
        <w:widowControl w:val="0"/>
        <w:spacing w:line="360" w:lineRule="auto"/>
        <w:jc w:val="center"/>
        <w:rPr/>
      </w:pPr>
      <w:r w:rsidDel="00000000" w:rsidR="00000000" w:rsidRPr="00000000">
        <w:rPr>
          <w:rtl w:val="0"/>
        </w:rPr>
      </w:r>
    </w:p>
    <w:p w:rsidR="00000000" w:rsidDel="00000000" w:rsidP="00000000" w:rsidRDefault="00000000" w:rsidRPr="00000000" w14:paraId="00000095">
      <w:pPr>
        <w:widowControl w:val="0"/>
        <w:spacing w:line="360" w:lineRule="auto"/>
        <w:jc w:val="center"/>
        <w:rPr/>
      </w:pPr>
      <w:r w:rsidDel="00000000" w:rsidR="00000000" w:rsidRPr="00000000">
        <w:rPr>
          <w:rtl w:val="0"/>
        </w:rPr>
      </w:r>
    </w:p>
    <w:p w:rsidR="00000000" w:rsidDel="00000000" w:rsidP="00000000" w:rsidRDefault="00000000" w:rsidRPr="00000000" w14:paraId="00000096">
      <w:pPr>
        <w:widowControl w:val="0"/>
        <w:spacing w:line="360" w:lineRule="auto"/>
        <w:jc w:val="center"/>
        <w:rPr/>
      </w:pPr>
      <w:r w:rsidDel="00000000" w:rsidR="00000000" w:rsidRPr="00000000">
        <w:rPr>
          <w:rtl w:val="0"/>
        </w:rPr>
      </w:r>
    </w:p>
    <w:p w:rsidR="00000000" w:rsidDel="00000000" w:rsidP="00000000" w:rsidRDefault="00000000" w:rsidRPr="00000000" w14:paraId="00000097">
      <w:pPr>
        <w:widowControl w:val="0"/>
        <w:spacing w:line="360" w:lineRule="auto"/>
        <w:jc w:val="center"/>
        <w:rPr/>
      </w:pPr>
      <w:r w:rsidDel="00000000" w:rsidR="00000000" w:rsidRPr="00000000">
        <w:rPr>
          <w:rtl w:val="0"/>
        </w:rPr>
      </w:r>
    </w:p>
    <w:p w:rsidR="00000000" w:rsidDel="00000000" w:rsidP="00000000" w:rsidRDefault="00000000" w:rsidRPr="00000000" w14:paraId="00000098">
      <w:pPr>
        <w:widowControl w:val="0"/>
        <w:spacing w:line="360" w:lineRule="auto"/>
        <w:jc w:val="center"/>
        <w:rPr/>
      </w:pPr>
      <w:r w:rsidDel="00000000" w:rsidR="00000000" w:rsidRPr="00000000">
        <w:rPr>
          <w:rtl w:val="0"/>
        </w:rPr>
      </w:r>
    </w:p>
    <w:p w:rsidR="00000000" w:rsidDel="00000000" w:rsidP="00000000" w:rsidRDefault="00000000" w:rsidRPr="00000000" w14:paraId="00000099">
      <w:pPr>
        <w:widowControl w:val="0"/>
        <w:jc w:val="both"/>
        <w:rPr>
          <w:color w:val="0000ff"/>
        </w:rPr>
      </w:pPr>
      <w:r w:rsidDel="00000000" w:rsidR="00000000" w:rsidRPr="00000000">
        <w:rPr>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color w:val="0000ff"/>
          <w:u w:val="single"/>
          <w:rtl w:val="0"/>
        </w:rPr>
        <w:t xml:space="preserve">primárias</w:t>
      </w:r>
      <w:r w:rsidDel="00000000" w:rsidR="00000000" w:rsidRPr="00000000">
        <w:rPr>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A">
      <w:pPr>
        <w:widowControl w:val="0"/>
        <w:spacing w:line="360" w:lineRule="auto"/>
        <w:jc w:val="center"/>
        <w:rPr/>
      </w:pPr>
      <w:r w:rsidDel="00000000" w:rsidR="00000000" w:rsidRPr="00000000">
        <w:rPr>
          <w:rtl w:val="0"/>
        </w:rPr>
      </w:r>
    </w:p>
    <w:p w:rsidR="00000000" w:rsidDel="00000000" w:rsidP="00000000" w:rsidRDefault="00000000" w:rsidRPr="00000000" w14:paraId="0000009B">
      <w:pPr>
        <w:widowControl w:val="0"/>
        <w:jc w:val="both"/>
        <w:rPr>
          <w:color w:val="0000ff"/>
        </w:rPr>
      </w:pPr>
      <w:r w:rsidDel="00000000" w:rsidR="00000000" w:rsidRPr="00000000">
        <w:rPr>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C">
      <w:pPr>
        <w:widowControl w:val="0"/>
        <w:spacing w:line="360" w:lineRule="auto"/>
        <w:jc w:val="center"/>
        <w:rPr/>
      </w:pPr>
      <w:r w:rsidDel="00000000" w:rsidR="00000000" w:rsidRPr="00000000">
        <w:rPr>
          <w:rtl w:val="0"/>
        </w:rPr>
      </w:r>
    </w:p>
    <w:p w:rsidR="00000000" w:rsidDel="00000000" w:rsidP="00000000" w:rsidRDefault="00000000" w:rsidRPr="00000000" w14:paraId="0000009D">
      <w:pPr>
        <w:widowControl w:val="0"/>
        <w:jc w:val="both"/>
        <w:rPr>
          <w:color w:val="0000ff"/>
        </w:rPr>
      </w:pPr>
      <w:r w:rsidDel="00000000" w:rsidR="00000000" w:rsidRPr="00000000">
        <w:rPr>
          <w:rtl w:val="0"/>
        </w:rPr>
      </w:r>
    </w:p>
    <w:p w:rsidR="00000000" w:rsidDel="00000000" w:rsidP="00000000" w:rsidRDefault="00000000" w:rsidRPr="00000000" w14:paraId="0000009E">
      <w:pPr>
        <w:widowControl w:val="0"/>
        <w:jc w:val="both"/>
        <w:rPr>
          <w:color w:val="0000ff"/>
        </w:rPr>
      </w:pPr>
      <w:r w:rsidDel="00000000" w:rsidR="00000000" w:rsidRPr="00000000">
        <w:rPr>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9F">
      <w:pPr>
        <w:widowControl w:val="0"/>
        <w:ind w:left="2268" w:firstLine="0"/>
        <w:jc w:val="both"/>
        <w:rPr>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A0">
      <w:pPr>
        <w:widowControl w:val="0"/>
        <w:spacing w:line="360" w:lineRule="auto"/>
        <w:jc w:val="center"/>
        <w:rPr/>
      </w:pPr>
      <w:r w:rsidDel="00000000" w:rsidR="00000000" w:rsidRPr="00000000">
        <w:rPr>
          <w:rtl w:val="0"/>
        </w:rPr>
      </w:r>
    </w:p>
    <w:p w:rsidR="00000000" w:rsidDel="00000000" w:rsidP="00000000" w:rsidRDefault="00000000" w:rsidRPr="00000000" w14:paraId="000000A1">
      <w:pPr>
        <w:widowControl w:val="0"/>
        <w:ind w:left="2268" w:firstLine="0"/>
        <w:jc w:val="both"/>
        <w:rPr>
          <w:color w:val="ff0000"/>
        </w:rPr>
      </w:pPr>
      <w:r w:rsidDel="00000000" w:rsidR="00000000" w:rsidRPr="00000000">
        <w:rPr>
          <w:rtl w:val="0"/>
        </w:rPr>
      </w:r>
    </w:p>
    <w:p w:rsidR="00000000" w:rsidDel="00000000" w:rsidP="00000000" w:rsidRDefault="00000000" w:rsidRPr="00000000" w14:paraId="000000A2">
      <w:pPr>
        <w:widowControl w:val="0"/>
        <w:jc w:val="both"/>
        <w:rPr>
          <w:color w:val="0000ff"/>
        </w:rPr>
      </w:pPr>
      <w:r w:rsidDel="00000000" w:rsidR="00000000" w:rsidRPr="00000000">
        <w:rPr>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3">
      <w:pPr>
        <w:widowControl w:val="0"/>
        <w:ind w:left="2268" w:firstLine="0"/>
        <w:jc w:val="both"/>
        <w:rPr>
          <w:color w:val="ff0000"/>
          <w:sz w:val="22"/>
          <w:szCs w:val="22"/>
        </w:rPr>
      </w:pPr>
      <w:r w:rsidDel="00000000" w:rsidR="00000000" w:rsidRPr="00000000">
        <w:rPr>
          <w:color w:val="ff0000"/>
          <w:sz w:val="22"/>
          <w:szCs w:val="22"/>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4">
      <w:pPr>
        <w:widowControl w:val="0"/>
        <w:ind w:left="2268" w:firstLine="0"/>
        <w:jc w:val="right"/>
        <w:rPr>
          <w:sz w:val="22"/>
          <w:szCs w:val="22"/>
        </w:rPr>
      </w:pPr>
      <w:r w:rsidDel="00000000" w:rsidR="00000000" w:rsidRPr="00000000">
        <w:rPr>
          <w:color w:val="ff0000"/>
          <w:sz w:val="22"/>
          <w:szCs w:val="22"/>
          <w:rtl w:val="0"/>
        </w:rPr>
        <w:t xml:space="preserve">Autoria em ordem direta</w:t>
      </w:r>
      <w:r w:rsidDel="00000000" w:rsidR="00000000" w:rsidRPr="00000000">
        <w:rPr>
          <w:rtl w:val="0"/>
        </w:rPr>
      </w:r>
    </w:p>
    <w:p w:rsidR="00000000" w:rsidDel="00000000" w:rsidP="00000000" w:rsidRDefault="00000000" w:rsidRPr="00000000" w14:paraId="000000A5">
      <w:pPr>
        <w:widowControl w:val="0"/>
        <w:jc w:val="both"/>
        <w:rPr>
          <w:color w:val="0000ff"/>
        </w:rPr>
      </w:pPr>
      <w:r w:rsidDel="00000000" w:rsidR="00000000" w:rsidRPr="00000000">
        <w:rPr>
          <w:rtl w:val="0"/>
        </w:rPr>
      </w:r>
    </w:p>
    <w:p w:rsidR="00000000" w:rsidDel="00000000" w:rsidP="00000000" w:rsidRDefault="00000000" w:rsidRPr="00000000" w14:paraId="000000A6">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RESUMO</w:t>
      </w:r>
      <w:r w:rsidDel="00000000" w:rsidR="00000000" w:rsidRPr="00000000">
        <w:rPr>
          <w:rtl w:val="0"/>
        </w:rPr>
      </w:r>
    </w:p>
    <w:p w:rsidR="00000000" w:rsidDel="00000000" w:rsidP="00000000" w:rsidRDefault="00000000" w:rsidRPr="00000000" w14:paraId="000000A7">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8">
      <w:pPr>
        <w:widowControl w:val="0"/>
        <w:pBdr>
          <w:bottom w:color="000000" w:space="1" w:sz="0" w:val="none"/>
        </w:pBdr>
        <w:spacing w:line="360" w:lineRule="auto"/>
        <w:jc w:val="both"/>
        <w:rPr>
          <w:sz w:val="24"/>
          <w:szCs w:val="24"/>
        </w:rPr>
      </w:pPr>
      <w:r w:rsidDel="00000000" w:rsidR="00000000" w:rsidRPr="00000000">
        <w:rPr>
          <w:color w:val="ff0000"/>
          <w:sz w:val="24"/>
          <w:szCs w:val="24"/>
          <w:rtl w:val="0"/>
        </w:rPr>
        <w:t xml:space="preserve">Texto do resumo em português,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9">
      <w:pPr>
        <w:spacing w:before="280" w:lineRule="auto"/>
        <w:jc w:val="both"/>
        <w:rPr>
          <w:color w:val="0000ff"/>
        </w:rPr>
      </w:pPr>
      <w:r w:rsidDel="00000000" w:rsidR="00000000" w:rsidRPr="00000000">
        <w:rPr>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A">
      <w:pPr>
        <w:widowControl w:val="0"/>
        <w:pBdr>
          <w:bottom w:color="000000" w:space="1" w:sz="0" w:val="none"/>
        </w:pBdr>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AB">
      <w:pPr>
        <w:widowControl w:val="0"/>
        <w:pBdr>
          <w:bottom w:color="000000" w:space="1" w:sz="0" w:val="none"/>
        </w:pBdr>
        <w:spacing w:line="360" w:lineRule="auto"/>
        <w:jc w:val="both"/>
        <w:rPr>
          <w:sz w:val="24"/>
          <w:szCs w:val="24"/>
        </w:rPr>
      </w:pPr>
      <w:r w:rsidDel="00000000" w:rsidR="00000000" w:rsidRPr="00000000">
        <w:rPr>
          <w:b w:val="1"/>
          <w:sz w:val="24"/>
          <w:szCs w:val="24"/>
          <w:rtl w:val="0"/>
        </w:rPr>
        <w:t xml:space="preserve">Palavras-chave: </w:t>
      </w:r>
      <w:r w:rsidDel="00000000" w:rsidR="00000000" w:rsidRPr="00000000">
        <w:rPr>
          <w:color w:val="ff0000"/>
          <w:sz w:val="24"/>
          <w:szCs w:val="24"/>
          <w:rtl w:val="0"/>
        </w:rPr>
        <w:t xml:space="preserve">Palavra-chave. Palavra-chave. Palavra-chave</w:t>
      </w:r>
      <w:r w:rsidDel="00000000" w:rsidR="00000000" w:rsidRPr="00000000">
        <w:rPr>
          <w:sz w:val="24"/>
          <w:szCs w:val="24"/>
          <w:rtl w:val="0"/>
        </w:rPr>
        <w:t xml:space="preserve">. </w:t>
      </w:r>
    </w:p>
    <w:p w:rsidR="00000000" w:rsidDel="00000000" w:rsidP="00000000" w:rsidRDefault="00000000" w:rsidRPr="00000000" w14:paraId="000000AC">
      <w:pPr>
        <w:widowControl w:val="0"/>
        <w:pBdr>
          <w:bottom w:color="000000" w:space="1" w:sz="0" w:val="none"/>
        </w:pBdr>
        <w:jc w:val="both"/>
        <w:rPr/>
      </w:pPr>
      <w:r w:rsidDel="00000000" w:rsidR="00000000" w:rsidRPr="00000000">
        <w:rPr>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D">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pPr>
      <w:r w:rsidDel="00000000" w:rsidR="00000000" w:rsidRPr="00000000">
        <w:rPr>
          <w:rtl w:val="0"/>
        </w:rPr>
      </w:r>
    </w:p>
    <w:p w:rsidR="00000000" w:rsidDel="00000000" w:rsidP="00000000" w:rsidRDefault="00000000" w:rsidRPr="00000000" w14:paraId="000000B0">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1">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B3">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4">
      <w:pPr>
        <w:widowControl w:val="0"/>
        <w:spacing w:line="360" w:lineRule="auto"/>
        <w:jc w:val="both"/>
        <w:rPr>
          <w:color w:val="0000ff"/>
          <w:sz w:val="24"/>
          <w:szCs w:val="24"/>
        </w:rPr>
      </w:pPr>
      <w:r w:rsidDel="00000000" w:rsidR="00000000" w:rsidRPr="00000000">
        <w:rPr>
          <w:rtl w:val="0"/>
        </w:rPr>
      </w:r>
    </w:p>
    <w:p w:rsidR="00000000" w:rsidDel="00000000" w:rsidP="00000000" w:rsidRDefault="00000000" w:rsidRPr="00000000" w14:paraId="000000B5">
      <w:pPr>
        <w:widowControl w:val="0"/>
        <w:jc w:val="center"/>
        <w:rPr>
          <w:sz w:val="24"/>
          <w:szCs w:val="24"/>
        </w:rPr>
      </w:pPr>
      <w:r w:rsidDel="00000000" w:rsidR="00000000" w:rsidRPr="00000000">
        <w:rPr>
          <w:b w:val="1"/>
          <w:color w:val="0000ff"/>
          <w:sz w:val="22"/>
          <w:szCs w:val="22"/>
          <w:rtl w:val="0"/>
        </w:rPr>
        <w:t xml:space="preserve"> </w:t>
      </w:r>
      <w:r w:rsidDel="00000000" w:rsidR="00000000" w:rsidRPr="00000000">
        <w:rPr>
          <w:rtl w:val="0"/>
        </w:rPr>
      </w:r>
    </w:p>
    <w:p w:rsidR="00000000" w:rsidDel="00000000" w:rsidP="00000000" w:rsidRDefault="00000000" w:rsidRPr="00000000" w14:paraId="000000B6">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center"/>
        <w:rPr>
          <w:color w:val="ff0000"/>
          <w:sz w:val="24"/>
          <w:szCs w:val="24"/>
        </w:rPr>
      </w:pPr>
      <w:r w:rsidDel="00000000" w:rsidR="00000000" w:rsidRPr="00000000">
        <w:rPr>
          <w:rtl w:val="0"/>
        </w:rPr>
      </w:r>
    </w:p>
    <w:p w:rsidR="00000000" w:rsidDel="00000000" w:rsidP="00000000" w:rsidRDefault="00000000" w:rsidRPr="00000000" w14:paraId="000000B8">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B9">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A">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inglês,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B">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C">
      <w:pPr>
        <w:widowControl w:val="0"/>
        <w:spacing w:line="360" w:lineRule="auto"/>
        <w:jc w:val="both"/>
        <w:rPr>
          <w:sz w:val="24"/>
          <w:szCs w:val="24"/>
        </w:rPr>
      </w:pPr>
      <w:r w:rsidDel="00000000" w:rsidR="00000000" w:rsidRPr="00000000">
        <w:rPr>
          <w:b w:val="1"/>
          <w:sz w:val="24"/>
          <w:szCs w:val="24"/>
          <w:rtl w:val="0"/>
        </w:rPr>
        <w:t xml:space="preserve">Keywords: </w:t>
      </w:r>
      <w:r w:rsidDel="00000000" w:rsidR="00000000" w:rsidRPr="00000000">
        <w:rPr>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D">
      <w:pPr>
        <w:widowControl w:val="0"/>
        <w:spacing w:line="360" w:lineRule="auto"/>
        <w:jc w:val="both"/>
        <w:rPr>
          <w:color w:val="0000ff"/>
        </w:rPr>
      </w:pPr>
      <w:r w:rsidDel="00000000" w:rsidR="00000000" w:rsidRPr="00000000">
        <w:rPr>
          <w:rtl w:val="0"/>
        </w:rPr>
      </w:r>
    </w:p>
    <w:p w:rsidR="00000000" w:rsidDel="00000000" w:rsidP="00000000" w:rsidRDefault="00000000" w:rsidRPr="00000000" w14:paraId="000000BE">
      <w:pPr>
        <w:widowControl w:val="0"/>
        <w:jc w:val="center"/>
        <w:rPr/>
      </w:pPr>
      <w:r w:rsidDel="00000000" w:rsidR="00000000" w:rsidRPr="00000000">
        <w:rPr>
          <w:rtl w:val="0"/>
        </w:rPr>
      </w:r>
    </w:p>
    <w:p w:rsidR="00000000" w:rsidDel="00000000" w:rsidP="00000000" w:rsidRDefault="00000000" w:rsidRPr="00000000" w14:paraId="000000BF">
      <w:pPr>
        <w:widowControl w:val="0"/>
        <w:jc w:val="center"/>
        <w:rPr>
          <w:color w:val="0000ff"/>
        </w:rPr>
      </w:pPr>
      <w:r w:rsidDel="00000000" w:rsidR="00000000" w:rsidRPr="00000000">
        <w:rPr>
          <w:rtl w:val="0"/>
        </w:rPr>
      </w:r>
    </w:p>
    <w:p w:rsidR="00000000" w:rsidDel="00000000" w:rsidP="00000000" w:rsidRDefault="00000000" w:rsidRPr="00000000" w14:paraId="000000C0">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1">
      <w:pPr>
        <w:widowControl w:val="0"/>
        <w:jc w:val="both"/>
        <w:rPr>
          <w:color w:val="0000ff"/>
        </w:rPr>
      </w:pPr>
      <w:r w:rsidDel="00000000" w:rsidR="00000000" w:rsidRPr="00000000">
        <w:rPr>
          <w:rtl w:val="0"/>
        </w:rPr>
      </w:r>
    </w:p>
    <w:p w:rsidR="00000000" w:rsidDel="00000000" w:rsidP="00000000" w:rsidRDefault="00000000" w:rsidRPr="00000000" w14:paraId="000000C2">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3">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6">
      <w:pPr>
        <w:widowControl w:val="0"/>
        <w:jc w:val="both"/>
        <w:rPr>
          <w:color w:val="0000ff"/>
        </w:rPr>
      </w:pPr>
      <w:r w:rsidDel="00000000" w:rsidR="00000000" w:rsidRPr="00000000">
        <w:rPr>
          <w:rtl w:val="0"/>
        </w:rPr>
      </w:r>
    </w:p>
    <w:p w:rsidR="00000000" w:rsidDel="00000000" w:rsidP="00000000" w:rsidRDefault="00000000" w:rsidRPr="00000000" w14:paraId="000000C7">
      <w:pPr>
        <w:widowControl w:val="0"/>
        <w:jc w:val="center"/>
        <w:rPr/>
      </w:pPr>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C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9">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RESUMEN</w:t>
      </w:r>
      <w:r w:rsidDel="00000000" w:rsidR="00000000" w:rsidRPr="00000000">
        <w:rPr>
          <w:rtl w:val="0"/>
        </w:rPr>
      </w:r>
    </w:p>
    <w:p w:rsidR="00000000" w:rsidDel="00000000" w:rsidP="00000000" w:rsidRDefault="00000000" w:rsidRPr="00000000" w14:paraId="000000CA">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B">
      <w:pPr>
        <w:widowControl w:val="0"/>
        <w:spacing w:line="360" w:lineRule="auto"/>
        <w:jc w:val="both"/>
        <w:rPr>
          <w:sz w:val="24"/>
          <w:szCs w:val="24"/>
        </w:rPr>
      </w:pPr>
      <w:r w:rsidDel="00000000" w:rsidR="00000000" w:rsidRPr="00000000">
        <w:rPr>
          <w:color w:val="ff0000"/>
          <w:sz w:val="24"/>
          <w:szCs w:val="24"/>
          <w:rtl w:val="0"/>
        </w:rPr>
        <w:t xml:space="preserve">Versão do resumo em português para espanhol, </w:t>
      </w:r>
      <w:r w:rsidDel="00000000" w:rsidR="00000000" w:rsidRPr="00000000">
        <w:rPr>
          <w:b w:val="1"/>
          <w:color w:val="ff0000"/>
          <w:sz w:val="24"/>
          <w:szCs w:val="24"/>
          <w:u w:val="single"/>
          <w:rtl w:val="0"/>
        </w:rPr>
        <w:t xml:space="preserve">sem</w:t>
      </w:r>
      <w:r w:rsidDel="00000000" w:rsidR="00000000" w:rsidRPr="00000000">
        <w:rPr>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C">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CD">
      <w:pPr>
        <w:widowControl w:val="0"/>
        <w:spacing w:line="360" w:lineRule="auto"/>
        <w:jc w:val="both"/>
        <w:rPr>
          <w:sz w:val="24"/>
          <w:szCs w:val="24"/>
        </w:rPr>
      </w:pPr>
      <w:r w:rsidDel="00000000" w:rsidR="00000000" w:rsidRPr="00000000">
        <w:rPr>
          <w:b w:val="1"/>
          <w:sz w:val="24"/>
          <w:szCs w:val="24"/>
          <w:rtl w:val="0"/>
        </w:rPr>
        <w:t xml:space="preserve">Palabras clave: </w:t>
      </w:r>
      <w:r w:rsidDel="00000000" w:rsidR="00000000" w:rsidRPr="00000000">
        <w:rPr>
          <w:color w:val="ff0000"/>
          <w:sz w:val="24"/>
          <w:szCs w:val="24"/>
          <w:rtl w:val="0"/>
        </w:rPr>
        <w:t xml:space="preserve">Palabra clave</w:t>
      </w:r>
      <w:r w:rsidDel="00000000" w:rsidR="00000000" w:rsidRPr="00000000">
        <w:rPr>
          <w:sz w:val="24"/>
          <w:szCs w:val="24"/>
          <w:rtl w:val="0"/>
        </w:rPr>
        <w:t xml:space="preserve">. </w:t>
      </w:r>
      <w:r w:rsidDel="00000000" w:rsidR="00000000" w:rsidRPr="00000000">
        <w:rPr>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E">
      <w:pPr>
        <w:widowControl w:val="0"/>
        <w:spacing w:line="360" w:lineRule="auto"/>
        <w:jc w:val="both"/>
        <w:rPr/>
      </w:pPr>
      <w:r w:rsidDel="00000000" w:rsidR="00000000" w:rsidRPr="00000000">
        <w:rPr>
          <w:rtl w:val="0"/>
        </w:rPr>
      </w:r>
    </w:p>
    <w:p w:rsidR="00000000" w:rsidDel="00000000" w:rsidP="00000000" w:rsidRDefault="00000000" w:rsidRPr="00000000" w14:paraId="000000CF">
      <w:pPr>
        <w:widowControl w:val="0"/>
        <w:jc w:val="both"/>
        <w:rPr>
          <w:color w:val="0000ff"/>
        </w:rPr>
      </w:pPr>
      <w:r w:rsidDel="00000000" w:rsidR="00000000" w:rsidRPr="00000000">
        <w:rPr>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D0">
      <w:pPr>
        <w:widowControl w:val="0"/>
        <w:jc w:val="both"/>
        <w:rPr/>
      </w:pPr>
      <w:r w:rsidDel="00000000" w:rsidR="00000000" w:rsidRPr="00000000">
        <w:rPr>
          <w:rtl w:val="0"/>
        </w:rPr>
      </w:r>
    </w:p>
    <w:p w:rsidR="00000000" w:rsidDel="00000000" w:rsidP="00000000" w:rsidRDefault="00000000" w:rsidRPr="00000000" w14:paraId="000000D1">
      <w:pPr>
        <w:widowControl w:val="0"/>
        <w:pBdr>
          <w:bottom w:color="000000" w:space="1" w:sz="0" w:val="none"/>
        </w:pBdr>
        <w:spacing w:line="360" w:lineRule="auto"/>
        <w:jc w:val="both"/>
        <w:rPr/>
      </w:pPr>
      <w:r w:rsidDel="00000000" w:rsidR="00000000" w:rsidRPr="00000000">
        <w:rPr>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2">
      <w:pPr>
        <w:widowControl w:val="0"/>
        <w:pBdr>
          <w:bottom w:color="000000" w:space="1" w:sz="0" w:val="none"/>
        </w:pBdr>
        <w:jc w:val="both"/>
        <w:rPr/>
      </w:pPr>
      <w:r w:rsidDel="00000000" w:rsidR="00000000" w:rsidRPr="00000000">
        <w:rPr>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color w:val="0000ff"/>
        </w:rPr>
      </w:pPr>
      <w:r w:rsidDel="00000000" w:rsidR="00000000" w:rsidRPr="00000000">
        <w:rPr>
          <w:rtl w:val="0"/>
        </w:rPr>
      </w:r>
    </w:p>
    <w:p w:rsidR="00000000" w:rsidDel="00000000" w:rsidP="00000000" w:rsidRDefault="00000000" w:rsidRPr="00000000" w14:paraId="000000D4">
      <w:pPr>
        <w:widowControl w:val="0"/>
        <w:pBdr>
          <w:bottom w:color="000000" w:space="1" w:sz="0" w:val="none"/>
        </w:pBdr>
        <w:jc w:val="both"/>
        <w:rPr>
          <w:color w:val="0000ff"/>
        </w:rPr>
      </w:pPr>
      <w:r w:rsidDel="00000000" w:rsidR="00000000" w:rsidRPr="00000000">
        <w:rPr>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5">
      <w:pPr>
        <w:widowControl w:val="0"/>
        <w:jc w:val="both"/>
        <w:rPr/>
      </w:pPr>
      <w:r w:rsidDel="00000000" w:rsidR="00000000" w:rsidRPr="00000000">
        <w:rPr>
          <w:rtl w:val="0"/>
        </w:rPr>
      </w:r>
    </w:p>
    <w:p w:rsidR="00000000" w:rsidDel="00000000" w:rsidP="00000000" w:rsidRDefault="00000000" w:rsidRPr="00000000" w14:paraId="000000D6">
      <w:pPr>
        <w:widowControl w:val="0"/>
        <w:jc w:val="center"/>
        <w:rPr>
          <w:color w:val="0000ff"/>
        </w:rPr>
      </w:pPr>
      <w:r w:rsidDel="00000000" w:rsidR="00000000" w:rsidRPr="00000000">
        <w:rPr>
          <w:rtl w:val="0"/>
        </w:rPr>
      </w:r>
    </w:p>
    <w:p w:rsidR="00000000" w:rsidDel="00000000" w:rsidP="00000000" w:rsidRDefault="00000000" w:rsidRPr="00000000" w14:paraId="000000D7">
      <w:pPr>
        <w:widowControl w:val="0"/>
        <w:jc w:val="center"/>
        <w:rPr>
          <w:color w:val="0000ff"/>
        </w:rPr>
      </w:pPr>
      <w:r w:rsidDel="00000000" w:rsidR="00000000" w:rsidRPr="00000000">
        <w:rPr>
          <w:rtl w:val="0"/>
        </w:rPr>
      </w:r>
    </w:p>
    <w:p w:rsidR="00000000" w:rsidDel="00000000" w:rsidP="00000000" w:rsidRDefault="00000000" w:rsidRPr="00000000" w14:paraId="000000D8">
      <w:pPr>
        <w:widowControl w:val="0"/>
        <w:jc w:val="center"/>
        <w:rPr>
          <w:color w:val="0000ff"/>
        </w:rPr>
      </w:pPr>
      <w:r w:rsidDel="00000000" w:rsidR="00000000" w:rsidRPr="00000000">
        <w:rPr>
          <w:rtl w:val="0"/>
        </w:rPr>
      </w:r>
    </w:p>
    <w:p w:rsidR="00000000" w:rsidDel="00000000" w:rsidP="00000000" w:rsidRDefault="00000000" w:rsidRPr="00000000" w14:paraId="000000D9">
      <w:pPr>
        <w:spacing w:before="280" w:lineRule="auto"/>
        <w:jc w:val="center"/>
        <w:rPr/>
      </w:pPr>
      <w:r w:rsidDel="00000000" w:rsidR="00000000" w:rsidRPr="00000000">
        <w:rPr>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A">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B">
      <w:pPr>
        <w:spacing w:before="100" w:lineRule="auto"/>
        <w:jc w:val="center"/>
        <w:rPr/>
      </w:pPr>
      <w:r w:rsidDel="00000000" w:rsidR="00000000" w:rsidRPr="00000000">
        <w:rPr>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C">
      <w:pPr>
        <w:spacing w:before="280" w:lineRule="auto"/>
        <w:jc w:val="both"/>
        <w:rPr>
          <w:color w:val="0000ff"/>
        </w:rPr>
      </w:pPr>
      <w:r w:rsidDel="00000000" w:rsidR="00000000" w:rsidRPr="00000000">
        <w:rPr>
          <w:rtl w:val="0"/>
        </w:rPr>
      </w:r>
    </w:p>
    <w:p w:rsidR="00000000" w:rsidDel="00000000" w:rsidP="00000000" w:rsidRDefault="00000000" w:rsidRPr="00000000" w14:paraId="000000DD">
      <w:pPr>
        <w:spacing w:before="280" w:lineRule="auto"/>
        <w:jc w:val="both"/>
        <w:rPr>
          <w:color w:val="0000ff"/>
        </w:rPr>
      </w:pPr>
      <w:r w:rsidDel="00000000" w:rsidR="00000000" w:rsidRPr="00000000">
        <w:rPr>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DE">
      <w:pPr>
        <w:spacing w:before="280" w:lineRule="auto"/>
        <w:jc w:val="both"/>
        <w:rPr>
          <w:color w:val="0000ff"/>
        </w:rPr>
      </w:pPr>
      <w:r w:rsidDel="00000000" w:rsidR="00000000" w:rsidRPr="00000000">
        <w:rPr>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DF">
      <w:pPr>
        <w:spacing w:before="280" w:lineRule="auto"/>
        <w:jc w:val="both"/>
        <w:rPr>
          <w:color w:val="0000ff"/>
        </w:rPr>
      </w:pPr>
      <w:r w:rsidDel="00000000" w:rsidR="00000000" w:rsidRPr="00000000">
        <w:rPr>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E0">
      <w:pPr>
        <w:spacing w:before="280" w:lineRule="auto"/>
        <w:jc w:val="both"/>
        <w:rPr>
          <w:color w:val="0000ff"/>
        </w:rPr>
      </w:pPr>
      <w:r w:rsidDel="00000000" w:rsidR="00000000" w:rsidRPr="00000000">
        <w:rPr>
          <w:color w:val="0000ff"/>
          <w:rtl w:val="0"/>
        </w:rPr>
        <w:t xml:space="preserve">[Quadros devem constar na </w:t>
      </w:r>
      <w:r w:rsidDel="00000000" w:rsidR="00000000" w:rsidRPr="00000000">
        <w:rPr>
          <w:i w:val="1"/>
          <w:color w:val="0000ff"/>
          <w:rtl w:val="0"/>
        </w:rPr>
        <w:t xml:space="preserve">Lista de ilustrações</w:t>
      </w:r>
      <w:r w:rsidDel="00000000" w:rsidR="00000000" w:rsidRPr="00000000">
        <w:rPr>
          <w:color w:val="0000ff"/>
          <w:rtl w:val="0"/>
        </w:rPr>
        <w:t xml:space="preserve">, não na </w:t>
      </w:r>
      <w:r w:rsidDel="00000000" w:rsidR="00000000" w:rsidRPr="00000000">
        <w:rPr>
          <w:i w:val="1"/>
          <w:color w:val="0000ff"/>
          <w:rtl w:val="0"/>
        </w:rPr>
        <w:t xml:space="preserve">Lista de tabelas</w:t>
      </w:r>
      <w:r w:rsidDel="00000000" w:rsidR="00000000" w:rsidRPr="00000000">
        <w:rPr>
          <w:color w:val="0000ff"/>
          <w:rtl w:val="0"/>
        </w:rPr>
        <w:t xml:space="preserve">: sugerimos a leitura da página da Biblioteca da FEA/USP para mais informações (</w:t>
      </w:r>
      <w:r w:rsidDel="00000000" w:rsidR="00000000" w:rsidRPr="00000000">
        <w:rPr>
          <w:color w:val="000080"/>
          <w:u w:val="single"/>
          <w:rtl w:val="0"/>
        </w:rPr>
        <w:t xml:space="preserve">link</w:t>
      </w:r>
      <w:r w:rsidDel="00000000" w:rsidR="00000000" w:rsidRPr="00000000">
        <w:rPr>
          <w:color w:val="0000ff"/>
          <w:rtl w:val="0"/>
        </w:rPr>
        <w:t xml:space="preserve">).]</w:t>
      </w:r>
    </w:p>
    <w:p w:rsidR="00000000" w:rsidDel="00000000" w:rsidP="00000000" w:rsidRDefault="00000000" w:rsidRPr="00000000" w14:paraId="000000E1">
      <w:pPr>
        <w:spacing w:before="100" w:lineRule="auto"/>
        <w:jc w:val="both"/>
        <w:rPr>
          <w:color w:val="0000ff"/>
        </w:rPr>
      </w:pPr>
      <w:r w:rsidDel="00000000" w:rsidR="00000000" w:rsidRPr="00000000">
        <w:rPr>
          <w:rtl w:val="0"/>
        </w:rPr>
      </w:r>
    </w:p>
    <w:p w:rsidR="00000000" w:rsidDel="00000000" w:rsidP="00000000" w:rsidRDefault="00000000" w:rsidRPr="00000000" w14:paraId="000000E2">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3">
      <w:pPr>
        <w:spacing w:before="280" w:lineRule="auto"/>
        <w:jc w:val="both"/>
        <w:rPr>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15"/>
        <w:gridCol w:w="6975"/>
        <w:gridCol w:w="585"/>
        <w:tblGridChange w:id="0">
          <w:tblGrid>
            <w:gridCol w:w="1515"/>
            <w:gridCol w:w="697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51.141732283464876"/>
              <w:rPr>
                <w:sz w:val="24"/>
                <w:szCs w:val="24"/>
              </w:rPr>
            </w:pPr>
            <w:r w:rsidDel="00000000" w:rsidR="00000000" w:rsidRPr="00000000">
              <w:rPr>
                <w:color w:val="ff0000"/>
                <w:sz w:val="24"/>
                <w:szCs w:val="24"/>
                <w:rtl w:val="0"/>
              </w:rPr>
              <w:t xml:space="preserve">Tipo número</w:t>
            </w:r>
            <w:r w:rsidDel="00000000" w:rsidR="00000000" w:rsidRPr="00000000">
              <w:rPr>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ilustração</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ED">
      <w:pPr>
        <w:spacing w:before="100" w:lineRule="auto"/>
        <w:rPr>
          <w:color w:val="0000ff"/>
        </w:rPr>
      </w:pPr>
      <w:r w:rsidDel="00000000" w:rsidR="00000000" w:rsidRPr="00000000">
        <w:rPr>
          <w:rtl w:val="0"/>
        </w:rPr>
      </w:r>
    </w:p>
    <w:p w:rsidR="00000000" w:rsidDel="00000000" w:rsidP="00000000" w:rsidRDefault="00000000" w:rsidRPr="00000000" w14:paraId="000000EE">
      <w:pPr>
        <w:spacing w:before="100" w:lineRule="auto"/>
        <w:rPr>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EF">
      <w:pPr>
        <w:spacing w:before="280" w:lineRule="auto"/>
        <w:jc w:val="center"/>
        <w:rPr>
          <w:color w:val="0000ff"/>
        </w:rPr>
      </w:pPr>
      <w:r w:rsidDel="00000000" w:rsidR="00000000" w:rsidRPr="00000000">
        <w:rPr>
          <w:rtl w:val="0"/>
        </w:rPr>
      </w:r>
    </w:p>
    <w:p w:rsidR="00000000" w:rsidDel="00000000" w:rsidP="00000000" w:rsidRDefault="00000000" w:rsidRPr="00000000" w14:paraId="000000F0">
      <w:pPr>
        <w:spacing w:before="280" w:lineRule="auto"/>
        <w:jc w:val="center"/>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1">
      <w:pPr>
        <w:spacing w:before="100"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TABELAS</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3">
      <w:pPr>
        <w:spacing w:before="280" w:lineRule="auto"/>
        <w:jc w:val="both"/>
        <w:rPr>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125"/>
        <w:gridCol w:w="7365"/>
        <w:gridCol w:w="585"/>
        <w:tblGridChange w:id="0">
          <w:tblGrid>
            <w:gridCol w:w="1125"/>
            <w:gridCol w:w="736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line="360" w:lineRule="auto"/>
              <w:ind w:right="51.141732283464876"/>
              <w:rPr>
                <w:sz w:val="24"/>
                <w:szCs w:val="24"/>
              </w:rPr>
            </w:pPr>
            <w:r w:rsidDel="00000000" w:rsidR="00000000" w:rsidRPr="00000000">
              <w:rPr>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1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51.141732283464876"/>
              <w:rPr>
                <w:sz w:val="24"/>
                <w:szCs w:val="24"/>
              </w:rPr>
            </w:pPr>
            <w:r w:rsidDel="00000000" w:rsidR="00000000" w:rsidRPr="00000000">
              <w:rPr>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2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51.141732283464876"/>
              <w:rPr>
                <w:sz w:val="24"/>
                <w:szCs w:val="24"/>
              </w:rPr>
            </w:pPr>
            <w:r w:rsidDel="00000000" w:rsidR="00000000" w:rsidRPr="00000000">
              <w:rPr>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6.850393700787549"/>
              <w:rPr>
                <w:sz w:val="24"/>
                <w:szCs w:val="24"/>
              </w:rPr>
            </w:pPr>
            <w:r w:rsidDel="00000000" w:rsidR="00000000" w:rsidRPr="00000000">
              <w:rPr>
                <w:color w:val="ff0000"/>
                <w:sz w:val="24"/>
                <w:szCs w:val="24"/>
                <w:rtl w:val="0"/>
              </w:rPr>
              <w:t xml:space="preserve">Texto do título atribuído à tabela 3 </w:t>
            </w:r>
            <w:r w:rsidDel="00000000" w:rsidR="00000000" w:rsidRPr="00000000">
              <w:rPr>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87.87401574803155"/>
              <w:rPr>
                <w:color w:val="ff0000"/>
                <w:sz w:val="24"/>
                <w:szCs w:val="24"/>
              </w:rPr>
            </w:pPr>
            <w:r w:rsidDel="00000000" w:rsidR="00000000" w:rsidRPr="00000000">
              <w:rPr>
                <w:color w:val="ff0000"/>
                <w:sz w:val="24"/>
                <w:szCs w:val="24"/>
                <w:rtl w:val="0"/>
              </w:rPr>
              <w:t xml:space="preserve">XX</w:t>
            </w:r>
          </w:p>
        </w:tc>
      </w:tr>
    </w:tbl>
    <w:p w:rsidR="00000000" w:rsidDel="00000000" w:rsidP="00000000" w:rsidRDefault="00000000" w:rsidRPr="00000000" w14:paraId="000000FD">
      <w:pPr>
        <w:spacing w:before="100" w:lineRule="auto"/>
        <w:rPr/>
      </w:pPr>
      <w:r w:rsidDel="00000000" w:rsidR="00000000" w:rsidRPr="00000000">
        <w:rPr>
          <w:rtl w:val="0"/>
        </w:rPr>
      </w:r>
    </w:p>
    <w:p w:rsidR="00000000" w:rsidDel="00000000" w:rsidP="00000000" w:rsidRDefault="00000000" w:rsidRPr="00000000" w14:paraId="000000FE">
      <w:pPr>
        <w:spacing w:before="100" w:lineRule="auto"/>
        <w:rPr>
          <w:color w:val="0000ff"/>
        </w:rPr>
      </w:pPr>
      <w:r w:rsidDel="00000000" w:rsidR="00000000" w:rsidRPr="00000000">
        <w:rPr>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0FF">
      <w:pPr>
        <w:spacing w:before="100" w:lineRule="auto"/>
        <w:rPr/>
      </w:pPr>
      <w:r w:rsidDel="00000000" w:rsidR="00000000" w:rsidRPr="00000000">
        <w:rPr>
          <w:rtl w:val="0"/>
        </w:rPr>
      </w:r>
    </w:p>
    <w:p w:rsidR="00000000" w:rsidDel="00000000" w:rsidP="00000000" w:rsidRDefault="00000000" w:rsidRPr="00000000" w14:paraId="00000100">
      <w:pPr>
        <w:spacing w:before="100" w:lineRule="auto"/>
        <w:jc w:val="both"/>
        <w:rPr>
          <w:color w:val="0000ff"/>
        </w:rPr>
      </w:pPr>
      <w:r w:rsidDel="00000000" w:rsidR="00000000" w:rsidRPr="00000000">
        <w:rPr>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1">
      <w:pPr>
        <w:spacing w:before="100" w:lineRule="auto"/>
        <w:jc w:val="both"/>
        <w:rPr>
          <w:color w:val="0000ff"/>
        </w:rPr>
      </w:pPr>
      <w:r w:rsidDel="00000000" w:rsidR="00000000" w:rsidRPr="00000000">
        <w:rPr>
          <w:rtl w:val="0"/>
        </w:rPr>
      </w:r>
    </w:p>
    <w:p w:rsidR="00000000" w:rsidDel="00000000" w:rsidP="00000000" w:rsidRDefault="00000000" w:rsidRPr="00000000" w14:paraId="00000102">
      <w:pPr>
        <w:spacing w:before="100" w:lineRule="auto"/>
        <w:rPr>
          <w:b w:val="1"/>
          <w:sz w:val="24"/>
          <w:szCs w:val="24"/>
        </w:rPr>
      </w:pPr>
      <w:r w:rsidDel="00000000" w:rsidR="00000000" w:rsidRPr="00000000">
        <w:rPr>
          <w:color w:val="0000ff"/>
          <w:rtl w:val="0"/>
        </w:rPr>
        <w:t xml:space="preserve">[</w:t>
      </w:r>
      <w:r w:rsidDel="00000000" w:rsidR="00000000" w:rsidRPr="00000000">
        <w:rPr>
          <w:b w:val="1"/>
          <w:color w:val="0000ff"/>
          <w:rtl w:val="0"/>
        </w:rPr>
        <w:t xml:space="preserve">Para incluir ilustrações ou tabelas no meio do texto: </w:t>
      </w:r>
      <w:r w:rsidDel="00000000" w:rsidR="00000000" w:rsidRPr="00000000">
        <w:rPr>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3">
      <w:pPr>
        <w:spacing w:before="100" w:lineRule="auto"/>
        <w:rPr/>
      </w:pPr>
      <w:r w:rsidDel="00000000" w:rsidR="00000000" w:rsidRPr="00000000">
        <w:rPr>
          <w:rtl w:val="0"/>
        </w:rPr>
      </w:r>
    </w:p>
    <w:p w:rsidR="00000000" w:rsidDel="00000000" w:rsidP="00000000" w:rsidRDefault="00000000" w:rsidRPr="00000000" w14:paraId="00000104">
      <w:pPr>
        <w:spacing w:before="100" w:lineRule="auto"/>
        <w:rPr/>
      </w:pPr>
      <w:r w:rsidDel="00000000" w:rsidR="00000000" w:rsidRPr="00000000">
        <w:rPr>
          <w:rtl w:val="0"/>
        </w:rPr>
      </w:r>
    </w:p>
    <w:p w:rsidR="00000000" w:rsidDel="00000000" w:rsidP="00000000" w:rsidRDefault="00000000" w:rsidRPr="00000000" w14:paraId="00000105">
      <w:pPr>
        <w:spacing w:before="100" w:lineRule="auto"/>
        <w:rPr/>
      </w:pPr>
      <w:r w:rsidDel="00000000" w:rsidR="00000000" w:rsidRPr="00000000">
        <w:rPr>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6">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7">
      <w:pPr>
        <w:jc w:val="center"/>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8">
      <w:pPr>
        <w:spacing w:before="280" w:lineRule="auto"/>
        <w:jc w:val="both"/>
        <w:rPr>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87.87401574803155"/>
              <w:rPr>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51.141732283464876"/>
              <w:rPr>
                <w:color w:val="ff0000"/>
                <w:sz w:val="24"/>
                <w:szCs w:val="24"/>
              </w:rPr>
            </w:pPr>
            <w:r w:rsidDel="00000000" w:rsidR="00000000" w:rsidRPr="00000000">
              <w:rPr>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6.850393700787549"/>
              <w:rPr>
                <w:color w:val="ff0000"/>
                <w:sz w:val="24"/>
                <w:szCs w:val="24"/>
              </w:rPr>
            </w:pPr>
            <w:r w:rsidDel="00000000" w:rsidR="00000000" w:rsidRPr="00000000">
              <w:rPr>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87.87401574803155"/>
              <w:rPr>
                <w:color w:val="ff0000"/>
                <w:sz w:val="24"/>
                <w:szCs w:val="24"/>
              </w:rPr>
            </w:pPr>
            <w:r w:rsidDel="00000000" w:rsidR="00000000" w:rsidRPr="00000000">
              <w:rPr>
                <w:rtl w:val="0"/>
              </w:rPr>
            </w:r>
          </w:p>
        </w:tc>
      </w:tr>
    </w:tbl>
    <w:p w:rsidR="00000000" w:rsidDel="00000000" w:rsidP="00000000" w:rsidRDefault="00000000" w:rsidRPr="00000000" w14:paraId="00000112">
      <w:pPr>
        <w:spacing w:before="100" w:lineRule="auto"/>
        <w:rPr>
          <w:color w:val="0000ff"/>
        </w:rPr>
      </w:pPr>
      <w:r w:rsidDel="00000000" w:rsidR="00000000" w:rsidRPr="00000000">
        <w:rPr>
          <w:rtl w:val="0"/>
        </w:rPr>
      </w:r>
    </w:p>
    <w:p w:rsidR="00000000" w:rsidDel="00000000" w:rsidP="00000000" w:rsidRDefault="00000000" w:rsidRPr="00000000" w14:paraId="00000113">
      <w:pPr>
        <w:widowControl w:val="0"/>
        <w:jc w:val="both"/>
        <w:rPr>
          <w:b w:val="1"/>
          <w:sz w:val="24"/>
          <w:szCs w:val="24"/>
        </w:rPr>
      </w:pPr>
      <w:r w:rsidDel="00000000" w:rsidR="00000000" w:rsidRPr="00000000">
        <w:rPr>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4">
      <w:pPr>
        <w:widowControl w:val="0"/>
        <w:jc w:val="both"/>
        <w:rPr>
          <w:color w:val="0000ff"/>
        </w:rPr>
      </w:pPr>
      <w:r w:rsidDel="00000000" w:rsidR="00000000" w:rsidRPr="00000000">
        <w:rPr>
          <w:rtl w:val="0"/>
        </w:rPr>
      </w:r>
    </w:p>
    <w:p w:rsidR="00000000" w:rsidDel="00000000" w:rsidP="00000000" w:rsidRDefault="00000000" w:rsidRPr="00000000" w14:paraId="00000115">
      <w:pPr>
        <w:widowControl w:val="0"/>
        <w:jc w:val="both"/>
        <w:rPr>
          <w:color w:val="0000ff"/>
        </w:rPr>
      </w:pPr>
      <w:r w:rsidDel="00000000" w:rsidR="00000000" w:rsidRPr="00000000">
        <w:rPr>
          <w:rtl w:val="0"/>
        </w:rPr>
      </w:r>
    </w:p>
    <w:p w:rsidR="00000000" w:rsidDel="00000000" w:rsidP="00000000" w:rsidRDefault="00000000" w:rsidRPr="00000000" w14:paraId="00000116">
      <w:pPr>
        <w:widowControl w:val="0"/>
        <w:jc w:val="both"/>
        <w:rPr>
          <w:color w:val="0000ff"/>
        </w:rPr>
      </w:pPr>
      <w:r w:rsidDel="00000000" w:rsidR="00000000" w:rsidRPr="00000000">
        <w:rPr>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7">
      <w:pPr>
        <w:widowControl w:val="0"/>
        <w:jc w:val="both"/>
        <w:rPr>
          <w:color w:val="0000ff"/>
        </w:rPr>
      </w:pPr>
      <w:r w:rsidDel="00000000" w:rsidR="00000000" w:rsidRPr="00000000">
        <w:rPr>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color w:val="0000ff"/>
          <w:u w:val="single"/>
          <w:rtl w:val="0"/>
        </w:rPr>
        <w:t xml:space="preserve">máximo de divisão</w:t>
      </w:r>
      <w:r w:rsidDel="00000000" w:rsidR="00000000" w:rsidRPr="00000000">
        <w:rPr>
          <w:color w:val="0000ff"/>
          <w:rtl w:val="0"/>
        </w:rPr>
        <w:t xml:space="preserve">: número ponto número ponto número ponto número ponto número). Pontos mostram, portanto, divisões, então só poderão estar presentes apenas </w:t>
      </w:r>
      <w:r w:rsidDel="00000000" w:rsidR="00000000" w:rsidRPr="00000000">
        <w:rPr>
          <w:color w:val="0000ff"/>
          <w:u w:val="single"/>
          <w:rtl w:val="0"/>
        </w:rPr>
        <w:t xml:space="preserve">entre</w:t>
      </w:r>
      <w:r w:rsidDel="00000000" w:rsidR="00000000" w:rsidRPr="00000000">
        <w:rPr>
          <w:color w:val="0000ff"/>
          <w:rtl w:val="0"/>
        </w:rPr>
        <w:t xml:space="preserve"> números, e não após números isolados.</w:t>
      </w:r>
    </w:p>
    <w:p w:rsidR="00000000" w:rsidDel="00000000" w:rsidP="00000000" w:rsidRDefault="00000000" w:rsidRPr="00000000" w14:paraId="00000118">
      <w:pPr>
        <w:widowControl w:val="0"/>
        <w:jc w:val="both"/>
        <w:rPr>
          <w:color w:val="0000ff"/>
        </w:rPr>
      </w:pPr>
      <w:r w:rsidDel="00000000" w:rsidR="00000000" w:rsidRPr="00000000">
        <w:rPr>
          <w:rtl w:val="0"/>
        </w:rPr>
      </w:r>
    </w:p>
    <w:p w:rsidR="00000000" w:rsidDel="00000000" w:rsidP="00000000" w:rsidRDefault="00000000" w:rsidRPr="00000000" w14:paraId="00000119">
      <w:pPr>
        <w:widowControl w:val="0"/>
        <w:jc w:val="both"/>
        <w:rPr/>
      </w:pPr>
      <w:r w:rsidDel="00000000" w:rsidR="00000000" w:rsidRPr="00000000">
        <w:rPr>
          <w:b w:val="1"/>
          <w:color w:val="0000ff"/>
          <w:rtl w:val="0"/>
        </w:rPr>
        <w:t xml:space="preserve">Sumário automático</w:t>
      </w:r>
      <w:r w:rsidDel="00000000" w:rsidR="00000000" w:rsidRPr="00000000">
        <w:rPr>
          <w:color w:val="0000ff"/>
          <w:rtl w:val="0"/>
        </w:rPr>
        <w:t xml:space="preserve">: você pode criar um sumário automático se quiser (veja como fazer: </w:t>
      </w:r>
      <w:hyperlink r:id="rId9">
        <w:r w:rsidDel="00000000" w:rsidR="00000000" w:rsidRPr="00000000">
          <w:rPr>
            <w:color w:val="ff00ff"/>
            <w:u w:val="single"/>
            <w:rtl w:val="0"/>
          </w:rPr>
          <w:t xml:space="preserve">Word</w:t>
        </w:r>
      </w:hyperlink>
      <w:r w:rsidDel="00000000" w:rsidR="00000000" w:rsidRPr="00000000">
        <w:rPr>
          <w:color w:val="0000ff"/>
          <w:rtl w:val="0"/>
        </w:rPr>
        <w:t xml:space="preserve"> / </w:t>
      </w:r>
      <w:hyperlink r:id="rId10">
        <w:r w:rsidDel="00000000" w:rsidR="00000000" w:rsidRPr="00000000">
          <w:rPr>
            <w:color w:val="ff00ff"/>
            <w:u w:val="single"/>
            <w:rtl w:val="0"/>
          </w:rPr>
          <w:t xml:space="preserve">Writer</w:t>
        </w:r>
      </w:hyperlink>
      <w:r w:rsidDel="00000000" w:rsidR="00000000" w:rsidRPr="00000000">
        <w:rPr>
          <w:color w:val="0000ff"/>
          <w:rtl w:val="0"/>
        </w:rPr>
        <w:t xml:space="preserve">), mas </w:t>
      </w:r>
      <w:r w:rsidDel="00000000" w:rsidR="00000000" w:rsidRPr="00000000">
        <w:rPr>
          <w:color w:val="0000ff"/>
          <w:u w:val="single"/>
          <w:rtl w:val="0"/>
        </w:rPr>
        <w:t xml:space="preserve">observe as formatações necessárias, e o alinhamento</w:t>
      </w:r>
      <w:r w:rsidDel="00000000" w:rsidR="00000000" w:rsidRPr="00000000">
        <w:rPr>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A">
      <w:pPr>
        <w:widowControl w:val="0"/>
        <w:spacing w:line="360" w:lineRule="auto"/>
        <w:jc w:val="center"/>
        <w:rPr>
          <w:sz w:val="24"/>
          <w:szCs w:val="24"/>
        </w:rPr>
      </w:pPr>
      <w:r w:rsidDel="00000000" w:rsidR="00000000" w:rsidRPr="00000000">
        <w:br w:type="page"/>
      </w:r>
      <w:r w:rsidDel="00000000" w:rsidR="00000000" w:rsidRPr="00000000">
        <w:rPr>
          <w:b w:val="1"/>
          <w:sz w:val="24"/>
          <w:szCs w:val="24"/>
          <w:rtl w:val="0"/>
        </w:rPr>
        <w:t xml:space="preserve">SUMÁRIO</w:t>
      </w:r>
      <w:r w:rsidDel="00000000" w:rsidR="00000000" w:rsidRPr="00000000">
        <w:rPr>
          <w:rtl w:val="0"/>
        </w:rPr>
      </w:r>
    </w:p>
    <w:p w:rsidR="00000000" w:rsidDel="00000000" w:rsidP="00000000" w:rsidRDefault="00000000" w:rsidRPr="00000000" w14:paraId="0000011B">
      <w:pPr>
        <w:spacing w:before="280" w:lineRule="auto"/>
        <w:jc w:val="center"/>
        <w:rPr>
          <w:color w:val="0000ff"/>
        </w:rPr>
      </w:pPr>
      <w:r w:rsidDel="00000000" w:rsidR="00000000" w:rsidRPr="00000000">
        <w:rPr>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C">
      <w:pPr>
        <w:widowControl w:val="0"/>
        <w:jc w:val="center"/>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D">
            <w:pPr>
              <w:widowControl w:val="0"/>
              <w:spacing w:line="36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E">
            <w:pPr>
              <w:widowControl w:val="0"/>
              <w:spacing w:line="360" w:lineRule="auto"/>
              <w:jc w:val="both"/>
              <w:rPr>
                <w:sz w:val="24"/>
                <w:szCs w:val="24"/>
              </w:rPr>
            </w:pPr>
            <w:r w:rsidDel="00000000" w:rsidR="00000000" w:rsidRPr="00000000">
              <w:rPr>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1F">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0">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1">
            <w:pPr>
              <w:widowControl w:val="0"/>
              <w:spacing w:line="360" w:lineRule="auto"/>
              <w:jc w:val="both"/>
              <w:rPr>
                <w:sz w:val="24"/>
                <w:szCs w:val="24"/>
              </w:rPr>
            </w:pPr>
            <w:r w:rsidDel="00000000" w:rsidR="00000000" w:rsidRPr="00000000">
              <w:rPr>
                <w:b w:val="1"/>
                <w:color w:val="ff0000"/>
                <w:sz w:val="24"/>
                <w:szCs w:val="24"/>
                <w:rtl w:val="0"/>
              </w:rPr>
              <w:t xml:space="preserve">TÍTULO DE SEÇÃO PRIMÁRIA</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2">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3">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Título de seção secundária</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25">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6">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terciária</w:t>
            </w:r>
            <w:r w:rsidDel="00000000" w:rsidR="00000000" w:rsidRPr="00000000">
              <w:rPr>
                <w:sz w:val="24"/>
                <w:szCs w:val="24"/>
                <w:rtl w:val="0"/>
              </w:rPr>
              <w:t xml:space="preserve">………………….......……………….…..….…....</w:t>
            </w:r>
          </w:p>
        </w:tc>
        <w:tc>
          <w:tcPr>
            <w:vAlign w:val="top"/>
          </w:tcPr>
          <w:p w:rsidR="00000000" w:rsidDel="00000000" w:rsidP="00000000" w:rsidRDefault="00000000" w:rsidRPr="00000000" w14:paraId="00000128">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9">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quaternária</w:t>
            </w:r>
            <w:r w:rsidDel="00000000" w:rsidR="00000000" w:rsidRPr="00000000">
              <w:rPr>
                <w:sz w:val="24"/>
                <w:szCs w:val="24"/>
                <w:rtl w:val="0"/>
              </w:rPr>
              <w:t xml:space="preserve">...………………..…………………...…….….</w:t>
            </w:r>
          </w:p>
        </w:tc>
        <w:tc>
          <w:tcPr>
            <w:vAlign w:val="top"/>
          </w:tcPr>
          <w:p w:rsidR="00000000" w:rsidDel="00000000" w:rsidP="00000000" w:rsidRDefault="00000000" w:rsidRPr="00000000" w14:paraId="0000012B">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C">
            <w:pPr>
              <w:widowControl w:val="0"/>
              <w:spacing w:line="360" w:lineRule="auto"/>
              <w:rPr>
                <w:sz w:val="24"/>
                <w:szCs w:val="24"/>
              </w:rPr>
            </w:pPr>
            <w:r w:rsidDel="00000000" w:rsidR="00000000" w:rsidRPr="00000000">
              <w:rPr>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D">
            <w:pPr>
              <w:widowControl w:val="0"/>
              <w:spacing w:line="360" w:lineRule="auto"/>
              <w:ind w:left="141.7322834645671" w:right="6.850393700787549" w:firstLine="0"/>
              <w:rPr>
                <w:sz w:val="24"/>
                <w:szCs w:val="24"/>
              </w:rPr>
            </w:pPr>
            <w:r w:rsidDel="00000000" w:rsidR="00000000" w:rsidRPr="00000000">
              <w:rPr>
                <w:color w:val="ff0000"/>
                <w:sz w:val="24"/>
                <w:szCs w:val="24"/>
                <w:rtl w:val="0"/>
              </w:rPr>
              <w:t xml:space="preserve">Título de seção quinária</w:t>
            </w:r>
            <w:r w:rsidDel="00000000" w:rsidR="00000000" w:rsidRPr="00000000">
              <w:rPr>
                <w:sz w:val="24"/>
                <w:szCs w:val="24"/>
                <w:rtl w:val="0"/>
              </w:rPr>
              <w:t xml:space="preserve">…………………………………..…..…….….….</w:t>
            </w:r>
          </w:p>
        </w:tc>
        <w:tc>
          <w:tcPr>
            <w:vAlign w:val="top"/>
          </w:tcPr>
          <w:p w:rsidR="00000000" w:rsidDel="00000000" w:rsidP="00000000" w:rsidRDefault="00000000" w:rsidRPr="00000000" w14:paraId="0000012E">
            <w:pPr>
              <w:widowControl w:val="0"/>
              <w:spacing w:line="360" w:lineRule="auto"/>
              <w:jc w:val="right"/>
              <w:rPr>
                <w:sz w:val="24"/>
                <w:szCs w:val="24"/>
              </w:rPr>
            </w:pPr>
            <w:r w:rsidDel="00000000" w:rsidR="00000000" w:rsidRPr="00000000">
              <w:rPr>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F">
            <w:pPr>
              <w:widowControl w:val="0"/>
              <w:spacing w:line="360" w:lineRule="auto"/>
              <w:rPr>
                <w:sz w:val="24"/>
                <w:szCs w:val="24"/>
              </w:rPr>
            </w:pPr>
            <w:r w:rsidDel="00000000" w:rsidR="00000000" w:rsidRPr="00000000">
              <w:rPr>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0">
            <w:pPr>
              <w:widowControl w:val="0"/>
              <w:spacing w:line="360" w:lineRule="auto"/>
              <w:jc w:val="both"/>
              <w:rPr>
                <w:sz w:val="24"/>
                <w:szCs w:val="24"/>
              </w:rPr>
            </w:pPr>
            <w:r w:rsidDel="00000000" w:rsidR="00000000" w:rsidRPr="00000000">
              <w:rPr>
                <w:b w:val="1"/>
                <w:color w:val="ff0000"/>
                <w:sz w:val="24"/>
                <w:szCs w:val="24"/>
                <w:rtl w:val="0"/>
              </w:rPr>
              <w:t xml:space="preserve">CONSIDERAÇÕES FINAIS</w:t>
            </w:r>
            <w:r w:rsidDel="00000000" w:rsidR="00000000" w:rsidRPr="00000000">
              <w:rPr>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1">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2">
            <w:pPr>
              <w:widowControl w:val="0"/>
              <w:spacing w:line="360" w:lineRule="auto"/>
              <w:rPr>
                <w:sz w:val="24"/>
                <w:szCs w:val="24"/>
              </w:rPr>
            </w:pPr>
            <w:r w:rsidDel="00000000" w:rsidR="00000000" w:rsidRPr="00000000">
              <w:rPr>
                <w:rtl w:val="0"/>
              </w:rPr>
            </w:r>
          </w:p>
        </w:tc>
        <w:tc>
          <w:tcPr>
            <w:vAlign w:val="top"/>
          </w:tcPr>
          <w:p w:rsidR="00000000" w:rsidDel="00000000" w:rsidP="00000000" w:rsidRDefault="00000000" w:rsidRPr="00000000" w14:paraId="00000133">
            <w:pPr>
              <w:widowControl w:val="0"/>
              <w:spacing w:line="360" w:lineRule="auto"/>
              <w:jc w:val="both"/>
              <w:rPr>
                <w:sz w:val="24"/>
                <w:szCs w:val="24"/>
              </w:rPr>
            </w:pPr>
            <w:r w:rsidDel="00000000" w:rsidR="00000000" w:rsidRPr="00000000">
              <w:rPr>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4">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5">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6">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APÊNDICE OU APÊNDICE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APÊNDICE</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7">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8">
            <w:pPr>
              <w:widowControl w:val="0"/>
              <w:spacing w:line="360" w:lineRule="auto"/>
              <w:rPr>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9">
            <w:pPr>
              <w:widowControl w:val="0"/>
              <w:spacing w:line="360" w:lineRule="auto"/>
              <w:ind w:left="141.7322834645671" w:right="6.850393700787549" w:firstLine="0"/>
              <w:rPr>
                <w:b w:val="1"/>
                <w:sz w:val="24"/>
                <w:szCs w:val="24"/>
              </w:rPr>
            </w:pPr>
            <w:r w:rsidDel="00000000" w:rsidR="00000000" w:rsidRPr="00000000">
              <w:rPr>
                <w:b w:val="1"/>
                <w:color w:val="ff0000"/>
                <w:sz w:val="24"/>
                <w:szCs w:val="24"/>
                <w:rtl w:val="0"/>
              </w:rPr>
              <w:t xml:space="preserve">ANEXO OU ANEXO ? </w:t>
            </w:r>
            <w:r w:rsidDel="00000000" w:rsidR="00000000" w:rsidRPr="00000000">
              <w:rPr>
                <w:color w:val="ff0000"/>
                <w:rtl w:val="0"/>
              </w:rPr>
              <w:t xml:space="preserve">–</w:t>
            </w:r>
            <w:r w:rsidDel="00000000" w:rsidR="00000000" w:rsidRPr="00000000">
              <w:rPr>
                <w:b w:val="1"/>
                <w:color w:val="ff0000"/>
                <w:sz w:val="24"/>
                <w:szCs w:val="24"/>
                <w:rtl w:val="0"/>
              </w:rPr>
              <w:t xml:space="preserve"> TÍTULO DO ANEXO</w:t>
            </w:r>
            <w:r w:rsidDel="00000000" w:rsidR="00000000" w:rsidRPr="00000000">
              <w:rPr>
                <w:b w:val="1"/>
                <w:sz w:val="24"/>
                <w:szCs w:val="24"/>
                <w:rtl w:val="0"/>
              </w:rPr>
              <w:t xml:space="preserve">…………....….…......</w:t>
            </w:r>
          </w:p>
        </w:tc>
        <w:tc>
          <w:tcPr>
            <w:vAlign w:val="top"/>
          </w:tcPr>
          <w:p w:rsidR="00000000" w:rsidDel="00000000" w:rsidP="00000000" w:rsidRDefault="00000000" w:rsidRPr="00000000" w14:paraId="0000013A">
            <w:pPr>
              <w:widowControl w:val="0"/>
              <w:spacing w:line="360" w:lineRule="auto"/>
              <w:jc w:val="right"/>
              <w:rPr>
                <w:sz w:val="24"/>
                <w:szCs w:val="24"/>
              </w:rPr>
            </w:pPr>
            <w:r w:rsidDel="00000000" w:rsidR="00000000" w:rsidRPr="00000000">
              <w:rPr>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B">
      <w:pPr>
        <w:widowControl w:val="0"/>
        <w:jc w:val="both"/>
        <w:rPr>
          <w:color w:val="0000ff"/>
        </w:rPr>
      </w:pPr>
      <w:r w:rsidDel="00000000" w:rsidR="00000000" w:rsidRPr="00000000">
        <w:rPr>
          <w:rtl w:val="0"/>
        </w:rPr>
      </w:r>
    </w:p>
    <w:p w:rsidR="00000000" w:rsidDel="00000000" w:rsidP="00000000" w:rsidRDefault="00000000" w:rsidRPr="00000000" w14:paraId="0000013C">
      <w:pPr>
        <w:widowControl w:val="0"/>
        <w:jc w:val="both"/>
        <w:rPr>
          <w:color w:val="0000ff"/>
        </w:rPr>
      </w:pPr>
      <w:r w:rsidDel="00000000" w:rsidR="00000000" w:rsidRPr="00000000">
        <w:rPr>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D">
      <w:pPr>
        <w:widowControl w:val="0"/>
        <w:jc w:val="both"/>
        <w:rPr>
          <w:color w:val="0000ff"/>
        </w:rPr>
      </w:pPr>
      <w:r w:rsidDel="00000000" w:rsidR="00000000" w:rsidRPr="00000000">
        <w:rPr>
          <w:rtl w:val="0"/>
        </w:rPr>
      </w:r>
    </w:p>
    <w:p w:rsidR="00000000" w:rsidDel="00000000" w:rsidP="00000000" w:rsidRDefault="00000000" w:rsidRPr="00000000" w14:paraId="0000013E">
      <w:pPr>
        <w:widowControl w:val="0"/>
        <w:jc w:val="both"/>
        <w:rPr>
          <w:color w:val="0000ff"/>
        </w:rPr>
      </w:pPr>
      <w:r w:rsidDel="00000000" w:rsidR="00000000" w:rsidRPr="00000000">
        <w:rPr>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F">
      <w:pPr>
        <w:widowControl w:val="0"/>
        <w:jc w:val="both"/>
        <w:rPr>
          <w:color w:val="0000ff"/>
        </w:rPr>
      </w:pPr>
      <w:r w:rsidDel="00000000" w:rsidR="00000000" w:rsidRPr="00000000">
        <w:rPr>
          <w:rtl w:val="0"/>
        </w:rPr>
      </w:r>
    </w:p>
    <w:p w:rsidR="00000000" w:rsidDel="00000000" w:rsidP="00000000" w:rsidRDefault="00000000" w:rsidRPr="00000000" w14:paraId="00000140">
      <w:pPr>
        <w:widowControl w:val="0"/>
        <w:jc w:val="both"/>
        <w:rPr>
          <w:sz w:val="24"/>
          <w:szCs w:val="24"/>
        </w:rPr>
      </w:pPr>
      <w:r w:rsidDel="00000000" w:rsidR="00000000" w:rsidRPr="00000000">
        <w:rPr>
          <w:color w:val="0000ff"/>
          <w:rtl w:val="0"/>
        </w:rPr>
        <w:t xml:space="preserve">[Não preencher coluna à esquerda, para numeração, de </w:t>
      </w:r>
      <w:r w:rsidDel="00000000" w:rsidR="00000000" w:rsidRPr="00000000">
        <w:rPr>
          <w:i w:val="1"/>
          <w:color w:val="0000ff"/>
          <w:rtl w:val="0"/>
        </w:rPr>
        <w:t xml:space="preserve">Referências</w:t>
      </w:r>
      <w:r w:rsidDel="00000000" w:rsidR="00000000" w:rsidRPr="00000000">
        <w:rPr>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1">
      <w:pPr>
        <w:widowControl w:val="0"/>
        <w:jc w:val="both"/>
        <w:rPr>
          <w:color w:val="0000ff"/>
        </w:rPr>
      </w:pPr>
      <w:r w:rsidDel="00000000" w:rsidR="00000000" w:rsidRPr="00000000">
        <w:rPr>
          <w:rtl w:val="0"/>
        </w:rPr>
      </w:r>
    </w:p>
    <w:p w:rsidR="00000000" w:rsidDel="00000000" w:rsidP="00000000" w:rsidRDefault="00000000" w:rsidRPr="00000000" w14:paraId="00000142">
      <w:pPr>
        <w:widowControl w:val="0"/>
        <w:jc w:val="both"/>
        <w:rPr>
          <w:sz w:val="24"/>
          <w:szCs w:val="24"/>
        </w:rPr>
      </w:pPr>
      <w:r w:rsidDel="00000000" w:rsidR="00000000" w:rsidRPr="00000000">
        <w:rPr>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i w:val="1"/>
          <w:color w:val="0000ff"/>
          <w:rtl w:val="0"/>
        </w:rPr>
        <w:t xml:space="preserve">.</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43">
      <w:pPr>
        <w:widowControl w:val="0"/>
        <w:jc w:val="both"/>
        <w:rPr>
          <w:sz w:val="24"/>
          <w:szCs w:val="24"/>
        </w:rPr>
      </w:pPr>
      <w:r w:rsidDel="00000000" w:rsidR="00000000" w:rsidRPr="00000000">
        <w:rPr>
          <w:rtl w:val="0"/>
        </w:rPr>
      </w:r>
    </w:p>
    <w:p w:rsidR="00000000" w:rsidDel="00000000" w:rsidP="00000000" w:rsidRDefault="00000000" w:rsidRPr="00000000" w14:paraId="00000144">
      <w:pPr>
        <w:widowControl w:val="0"/>
        <w:jc w:val="both"/>
        <w:rPr>
          <w:sz w:val="24"/>
          <w:szCs w:val="24"/>
        </w:rPr>
      </w:pPr>
      <w:r w:rsidDel="00000000" w:rsidR="00000000" w:rsidRPr="00000000">
        <w:rPr>
          <w:rtl w:val="0"/>
        </w:rPr>
        <w:t xml:space="preserve">[</w:t>
      </w:r>
      <w:r w:rsidDel="00000000" w:rsidR="00000000" w:rsidRPr="00000000">
        <w:rPr>
          <w:b w:val="1"/>
          <w:color w:val="0000ff"/>
          <w:rtl w:val="0"/>
        </w:rPr>
        <w:t xml:space="preserve">Formatação de títulos com numeração</w:t>
      </w:r>
      <w:r w:rsidDel="00000000" w:rsidR="00000000" w:rsidRPr="00000000">
        <w:rPr>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5">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primária</w:t>
      </w:r>
      <w:r w:rsidDel="00000000" w:rsidR="00000000" w:rsidRPr="00000000">
        <w:rPr>
          <w:color w:val="0000ff"/>
          <w:rtl w:val="0"/>
        </w:rPr>
        <w:t xml:space="preserve"> (títulos com número inteiro): destaque com maiúsculas e negrito; </w:t>
      </w:r>
    </w:p>
    <w:p w:rsidR="00000000" w:rsidDel="00000000" w:rsidP="00000000" w:rsidRDefault="00000000" w:rsidRPr="00000000" w14:paraId="00000146">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secundária:</w:t>
      </w:r>
      <w:r w:rsidDel="00000000" w:rsidR="00000000" w:rsidRPr="00000000">
        <w:rPr>
          <w:color w:val="0000ff"/>
          <w:rtl w:val="0"/>
        </w:rPr>
        <w:t xml:space="preserve"> destaque com negrito; </w:t>
      </w:r>
    </w:p>
    <w:p w:rsidR="00000000" w:rsidDel="00000000" w:rsidP="00000000" w:rsidRDefault="00000000" w:rsidRPr="00000000" w14:paraId="00000147">
      <w:pPr>
        <w:widowControl w:val="0"/>
        <w:numPr>
          <w:ilvl w:val="0"/>
          <w:numId w:val="2"/>
        </w:numPr>
        <w:tabs>
          <w:tab w:val="left" w:pos="720"/>
          <w:tab w:val="left" w:pos="1440"/>
        </w:tabs>
        <w:ind w:left="1440" w:hanging="360"/>
        <w:jc w:val="both"/>
        <w:rPr>
          <w:color w:val="0000ff"/>
        </w:rPr>
      </w:pPr>
      <w:r w:rsidDel="00000000" w:rsidR="00000000" w:rsidRPr="00000000">
        <w:rPr>
          <w:color w:val="0000ff"/>
          <w:u w:val="single"/>
          <w:rtl w:val="0"/>
        </w:rPr>
        <w:t xml:space="preserve">seção terciária e posteriores</w:t>
      </w:r>
      <w:r w:rsidDel="00000000" w:rsidR="00000000" w:rsidRPr="00000000">
        <w:rPr>
          <w:color w:val="0000ff"/>
          <w:rtl w:val="0"/>
        </w:rPr>
        <w:t xml:space="preserve">: sem destaque algum.]</w:t>
      </w:r>
    </w:p>
    <w:p w:rsidR="00000000" w:rsidDel="00000000" w:rsidP="00000000" w:rsidRDefault="00000000" w:rsidRPr="00000000" w14:paraId="00000148">
      <w:pPr>
        <w:widowControl w:val="0"/>
        <w:jc w:val="both"/>
        <w:rPr>
          <w:sz w:val="24"/>
          <w:szCs w:val="24"/>
        </w:rPr>
      </w:pPr>
      <w:r w:rsidDel="00000000" w:rsidR="00000000" w:rsidRPr="00000000">
        <w:rPr>
          <w:rtl w:val="0"/>
        </w:rPr>
      </w:r>
    </w:p>
    <w:p w:rsidR="00000000" w:rsidDel="00000000" w:rsidP="00000000" w:rsidRDefault="00000000" w:rsidRPr="00000000" w14:paraId="00000149">
      <w:pPr>
        <w:widowControl w:val="0"/>
        <w:jc w:val="both"/>
        <w:rPr>
          <w:color w:val="0000ff"/>
        </w:rPr>
      </w:pPr>
      <w:r w:rsidDel="00000000" w:rsidR="00000000" w:rsidRPr="00000000">
        <w:rPr>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A">
      <w:pPr>
        <w:widowControl w:val="0"/>
        <w:jc w:val="both"/>
        <w:rPr>
          <w:color w:val="0000ff"/>
        </w:rPr>
      </w:pPr>
      <w:r w:rsidDel="00000000" w:rsidR="00000000" w:rsidRPr="00000000">
        <w:rPr>
          <w:color w:val="0000ff"/>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4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b w:val="1"/>
          <w:sz w:val="24"/>
          <w:szCs w:val="24"/>
        </w:rPr>
        <w:sectPr>
          <w:headerReference r:id="rId11" w:type="default"/>
          <w:pgSz w:h="16838" w:w="11906"/>
          <w:pgMar w:bottom="1133.8582677165355" w:top="1700.7874015748032" w:left="1700.7874015748032" w:right="1133.8582677165355" w:header="720" w:footer="720"/>
          <w:pgNumType w:start="1"/>
          <w:cols w:equalWidth="0"/>
        </w:sectPr>
      </w:pPr>
      <w:r w:rsidDel="00000000" w:rsidR="00000000" w:rsidRPr="00000000">
        <w:rPr>
          <w:rtl w:val="0"/>
        </w:rPr>
      </w:r>
    </w:p>
    <w:p w:rsidR="00000000" w:rsidDel="00000000" w:rsidP="00000000" w:rsidRDefault="00000000" w:rsidRPr="00000000" w14:paraId="0000014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sz w:val="24"/>
          <w:szCs w:val="24"/>
          <w:rtl w:val="0"/>
        </w:rPr>
        <w:t xml:space="preserve">1</w:t>
      </w:r>
      <w:r w:rsidDel="00000000" w:rsidR="00000000" w:rsidRPr="00000000">
        <w:rPr>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14D">
      <w:pPr>
        <w:spacing w:before="280" w:lineRule="auto"/>
        <w:jc w:val="center"/>
        <w:rPr>
          <w:color w:val="0000ff"/>
          <w:vertAlign w:val="baseline"/>
        </w:rPr>
      </w:pPr>
      <w:r w:rsidDel="00000000" w:rsidR="00000000" w:rsidRPr="00000000">
        <w:rPr>
          <w:color w:val="0000ff"/>
          <w:vertAlign w:val="baseline"/>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4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2">
      <w:pPr>
        <w:widowControl w:val="0"/>
        <w:jc w:val="both"/>
        <w:rPr>
          <w:color w:val="0000ff"/>
        </w:rPr>
      </w:pPr>
      <w:r w:rsidDel="00000000" w:rsidR="00000000" w:rsidRPr="00000000">
        <w:rPr>
          <w:rtl w:val="0"/>
        </w:rPr>
      </w:r>
    </w:p>
    <w:p w:rsidR="00000000" w:rsidDel="00000000" w:rsidP="00000000" w:rsidRDefault="00000000" w:rsidRPr="00000000" w14:paraId="00000153">
      <w:pPr>
        <w:widowControl w:val="0"/>
        <w:jc w:val="both"/>
        <w:rPr/>
      </w:pPr>
      <w:r w:rsidDel="00000000" w:rsidR="00000000" w:rsidRPr="00000000">
        <w:rPr>
          <w:color w:val="0000ff"/>
          <w:rtl w:val="0"/>
        </w:rPr>
        <w:t xml:space="preserve">[</w:t>
      </w:r>
      <w:r w:rsidDel="00000000" w:rsidR="00000000" w:rsidRPr="00000000">
        <w:rPr>
          <w:b w:val="1"/>
          <w:color w:val="0000ff"/>
          <w:rtl w:val="0"/>
        </w:rPr>
        <w:t xml:space="preserve">Ajuste do número de página: </w:t>
      </w:r>
      <w:r w:rsidDel="00000000" w:rsidR="00000000" w:rsidRPr="00000000">
        <w:rPr>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b w:val="1"/>
          <w:color w:val="0000ff"/>
          <w:rtl w:val="0"/>
        </w:rPr>
        <w:t xml:space="preserve">Como fazer a inclusão do número de página</w:t>
      </w:r>
      <w:r w:rsidDel="00000000" w:rsidR="00000000" w:rsidRPr="00000000">
        <w:rPr>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54">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55">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vertAlign w:val="superscript"/>
        </w:rPr>
        <w:footnoteReference w:customMarkFollows="0" w:id="0"/>
      </w:r>
      <w:r w:rsidDel="00000000" w:rsidR="00000000" w:rsidRPr="00000000">
        <w:rPr>
          <w:color w:val="0000ff"/>
          <w:rtl w:val="0"/>
        </w:rPr>
        <w:t xml:space="preserve"> e o número sobrescrito a seguir</w:t>
      </w:r>
      <w:r w:rsidDel="00000000" w:rsidR="00000000" w:rsidRPr="00000000">
        <w:rPr>
          <w:vertAlign w:val="superscript"/>
        </w:rPr>
        <w:footnoteReference w:customMarkFollows="0" w:id="1"/>
      </w:r>
      <w:r w:rsidDel="00000000" w:rsidR="00000000" w:rsidRPr="00000000">
        <w:rPr>
          <w:rtl w:val="0"/>
        </w:rPr>
        <w:t xml:space="preserve">,</w:t>
      </w:r>
      <w:r w:rsidDel="00000000" w:rsidR="00000000" w:rsidRPr="00000000">
        <w:rPr>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6">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57">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58">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color w:val="0000ff"/>
          <w:rtl w:val="0"/>
        </w:rPr>
        <w:t xml:space="preserve">[Checar tutorial “Citações e referências”</w:t>
      </w:r>
      <w:r w:rsidDel="00000000" w:rsidR="00000000" w:rsidRPr="00000000">
        <w:rPr>
          <w:i w:val="1"/>
          <w:color w:val="0000ff"/>
          <w:rtl w:val="0"/>
        </w:rPr>
        <w:t xml:space="preserve"> </w:t>
      </w:r>
      <w:r w:rsidDel="00000000" w:rsidR="00000000" w:rsidRPr="00000000">
        <w:rPr>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9">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5A">
      <w:pPr>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B">
      <w:pPr>
        <w:widowControl w:val="0"/>
        <w:pBdr>
          <w:top w:color="000000" w:space="0" w:sz="0" w:val="none"/>
          <w:left w:color="000000" w:space="0" w:sz="0" w:val="none"/>
          <w:bottom w:color="000000" w:space="0" w:sz="0" w:val="none"/>
          <w:right w:color="000000" w:space="0" w:sz="0" w:val="none"/>
        </w:pBd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15C">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D">
      <w:pPr>
        <w:widowControl w:val="0"/>
        <w:pBdr>
          <w:top w:color="000000" w:space="0" w:sz="0" w:val="none"/>
          <w:left w:color="000000" w:space="0" w:sz="0" w:val="none"/>
          <w:bottom w:color="000000" w:space="0" w:sz="0" w:val="none"/>
          <w:right w:color="000000" w:space="0" w:sz="0" w:val="none"/>
        </w:pBdr>
        <w:ind w:left="2268" w:firstLine="0"/>
        <w:jc w:val="both"/>
        <w:rPr>
          <w:color w:val="ff0000"/>
          <w:sz w:val="22"/>
          <w:szCs w:val="22"/>
        </w:rPr>
      </w:pPr>
      <w:r w:rsidDel="00000000" w:rsidR="00000000" w:rsidRPr="00000000">
        <w:rPr>
          <w:color w:val="ff0000"/>
          <w:sz w:val="22"/>
          <w:szCs w:val="22"/>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E">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rtl w:val="0"/>
        </w:rPr>
      </w:r>
    </w:p>
    <w:p w:rsidR="00000000" w:rsidDel="00000000" w:rsidP="00000000" w:rsidRDefault="00000000" w:rsidRPr="00000000" w14:paraId="0000015F">
      <w:pPr>
        <w:widowControl w:val="0"/>
        <w:pBdr>
          <w:top w:color="000000" w:space="0" w:sz="0" w:val="none"/>
          <w:left w:color="000000" w:space="0" w:sz="0" w:val="none"/>
          <w:bottom w:color="000000" w:space="0" w:sz="0" w:val="none"/>
          <w:right w:color="000000" w:space="0" w:sz="0" w:val="none"/>
        </w:pBdr>
        <w:jc w:val="center"/>
        <w:rPr>
          <w:color w:val="0000ff"/>
        </w:rPr>
      </w:pPr>
      <w:r w:rsidDel="00000000" w:rsidR="00000000" w:rsidRPr="00000000">
        <w:rPr>
          <w:color w:val="ff0000"/>
          <w:rtl w:val="0"/>
        </w:rPr>
        <w:tab/>
      </w:r>
      <w:r w:rsidDel="00000000" w:rsidR="00000000" w:rsidRPr="00000000">
        <w:rPr>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pBdr>
        <w:jc w:val="center"/>
        <w:rPr>
          <w:color w:val="0000ff"/>
        </w:rPr>
      </w:pPr>
      <w:r w:rsidDel="00000000" w:rsidR="00000000" w:rsidRPr="00000000">
        <w:rPr>
          <w:rtl w:val="0"/>
        </w:rPr>
      </w:r>
    </w:p>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pBdr>
        <w:jc w:val="both"/>
        <w:rPr>
          <w:b w:val="1"/>
          <w:color w:val="0000ff"/>
        </w:rPr>
      </w:pPr>
      <w:r w:rsidDel="00000000" w:rsidR="00000000" w:rsidRPr="00000000">
        <w:rPr>
          <w:b w:val="1"/>
          <w:color w:val="0000ff"/>
          <w:rtl w:val="0"/>
        </w:rPr>
        <w:t xml:space="preserve">[Iniciar nova seção primária sempre em nova página</w:t>
      </w:r>
      <w:r w:rsidDel="00000000" w:rsidR="00000000" w:rsidRPr="00000000">
        <w:rPr>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PRIMÁRIA</w:t>
      </w:r>
      <w:r w:rsidDel="00000000" w:rsidR="00000000" w:rsidRPr="00000000">
        <w:rPr>
          <w:rtl w:val="0"/>
        </w:rPr>
      </w:r>
    </w:p>
    <w:p w:rsidR="00000000" w:rsidDel="00000000" w:rsidP="00000000" w:rsidRDefault="00000000" w:rsidRPr="00000000" w14:paraId="00000164">
      <w:pPr>
        <w:spacing w:before="280" w:lineRule="auto"/>
        <w:jc w:val="both"/>
        <w:rPr>
          <w:color w:val="ff0000"/>
          <w:vertAlign w:val="baseline"/>
        </w:rPr>
      </w:pPr>
      <w:r w:rsidDel="00000000" w:rsidR="00000000" w:rsidRPr="00000000">
        <w:rPr>
          <w:color w:val="0000ff"/>
          <w:vertAlign w:val="baseline"/>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vertAlign w:val="baseline"/>
          <w:rtl w:val="0"/>
        </w:rPr>
        <w:t xml:space="preserve">]</w:t>
      </w:r>
      <w:r w:rsidDel="00000000" w:rsidR="00000000" w:rsidRPr="00000000">
        <w:rPr>
          <w:b w:val="1"/>
          <w:color w:val="ff0000"/>
          <w:vertAlign w:val="baseline"/>
          <w:rtl w:val="0"/>
        </w:rPr>
        <w:tab/>
      </w:r>
      <w:r w:rsidDel="00000000" w:rsidR="00000000" w:rsidRPr="00000000">
        <w:rPr>
          <w:rtl w:val="0"/>
        </w:rPr>
      </w:r>
    </w:p>
    <w:p w:rsidR="00000000" w:rsidDel="00000000" w:rsidP="00000000" w:rsidRDefault="00000000" w:rsidRPr="00000000" w14:paraId="000001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6">
      <w:pPr>
        <w:spacing w:before="280" w:lineRule="auto"/>
        <w:jc w:val="center"/>
        <w:rPr>
          <w:color w:val="0000ff"/>
          <w:vertAlign w:val="baseline"/>
        </w:rPr>
      </w:pPr>
      <w:r w:rsidDel="00000000" w:rsidR="00000000" w:rsidRPr="00000000">
        <w:rPr>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68">
      <w:pPr>
        <w:spacing w:before="280" w:lineRule="auto"/>
        <w:jc w:val="center"/>
        <w:rPr>
          <w:color w:val="0000ff"/>
          <w:vertAlign w:val="baseline"/>
        </w:rPr>
      </w:pPr>
      <w:r w:rsidDel="00000000" w:rsidR="00000000" w:rsidRPr="00000000">
        <w:rPr>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A">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6C">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E">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6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70">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2">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74">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6">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7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mencione a palavra </w:t>
      </w:r>
      <w:r w:rsidDel="00000000" w:rsidR="00000000" w:rsidRPr="00000000">
        <w:rPr>
          <w:b w:val="1"/>
          <w:i w:val="0"/>
          <w:smallCaps w:val="0"/>
          <w:strike w:val="0"/>
          <w:color w:val="0000ff"/>
          <w:sz w:val="20"/>
          <w:szCs w:val="20"/>
          <w:u w:val="none"/>
          <w:shd w:fill="auto" w:val="clear"/>
          <w:vertAlign w:val="baseline"/>
          <w:rtl w:val="0"/>
        </w:rPr>
        <w:t xml:space="preserve">capítulo</w:t>
      </w:r>
      <w:r w:rsidDel="00000000" w:rsidR="00000000" w:rsidRPr="00000000">
        <w:rPr>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7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8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PRIMÁRIA </w:t>
      </w:r>
      <w:r w:rsidDel="00000000" w:rsidR="00000000" w:rsidRPr="00000000">
        <w:rPr>
          <w:i w:val="0"/>
          <w:smallCaps w:val="0"/>
          <w:strike w:val="0"/>
          <w:color w:val="0000ff"/>
          <w:sz w:val="20"/>
          <w:szCs w:val="20"/>
          <w:highlight w:val="yellow"/>
          <w:u w:val="none"/>
          <w:vertAlign w:val="baseline"/>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5">
      <w:pPr>
        <w:spacing w:before="280" w:lineRule="auto"/>
        <w:jc w:val="both"/>
        <w:rPr>
          <w:color w:val="ff0000"/>
          <w:vertAlign w:val="baseline"/>
        </w:rPr>
      </w:pPr>
      <w:r w:rsidDel="00000000" w:rsidR="00000000" w:rsidRPr="00000000">
        <w:rPr>
          <w:color w:val="0000ff"/>
          <w:vertAlign w:val="baseline"/>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b w:val="1"/>
          <w:color w:val="0000ff"/>
          <w:vertAlign w:val="baseline"/>
          <w:rtl w:val="0"/>
        </w:rPr>
        <w:t xml:space="preserve">]</w:t>
      </w:r>
      <w:r w:rsidDel="00000000" w:rsidR="00000000" w:rsidRPr="00000000">
        <w:rPr>
          <w:b w:val="1"/>
          <w:color w:val="ff0000"/>
          <w:vertAlign w:val="baseline"/>
          <w:rtl w:val="0"/>
        </w:rPr>
        <w:tab/>
      </w:r>
      <w:r w:rsidDel="00000000" w:rsidR="00000000" w:rsidRPr="00000000">
        <w:rPr>
          <w:rtl w:val="0"/>
        </w:rPr>
      </w:r>
    </w:p>
    <w:p w:rsidR="00000000" w:rsidDel="00000000" w:rsidP="00000000" w:rsidRDefault="00000000" w:rsidRPr="00000000" w14:paraId="0000018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7">
      <w:pPr>
        <w:spacing w:before="280" w:lineRule="auto"/>
        <w:jc w:val="center"/>
        <w:rPr>
          <w:color w:val="0000ff"/>
          <w:vertAlign w:val="baseline"/>
        </w:rPr>
      </w:pPr>
      <w:r w:rsidDel="00000000" w:rsidR="00000000" w:rsidRPr="00000000">
        <w:rPr>
          <w:color w:val="0000ff"/>
          <w:vertAlign w:val="baseline"/>
          <w:rtl w:val="0"/>
        </w:rPr>
        <w:t xml:space="preserve"> [Manter uma linha em branco com fonte 12 e espaçamento 1,5 entrelinhas entre texto acima e título a seguir.]</w:t>
      </w:r>
    </w:p>
    <w:p w:rsidR="00000000" w:rsidDel="00000000" w:rsidP="00000000" w:rsidRDefault="00000000" w:rsidRPr="00000000" w14:paraId="0000018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Título de seção secundária</w:t>
      </w:r>
      <w:r w:rsidDel="00000000" w:rsidR="00000000" w:rsidRPr="00000000">
        <w:rPr>
          <w:rtl w:val="0"/>
        </w:rPr>
      </w:r>
    </w:p>
    <w:p w:rsidR="00000000" w:rsidDel="00000000" w:rsidP="00000000" w:rsidRDefault="00000000" w:rsidRPr="00000000" w14:paraId="00000189">
      <w:pPr>
        <w:spacing w:before="280" w:lineRule="auto"/>
        <w:jc w:val="center"/>
        <w:rPr>
          <w:color w:val="0000ff"/>
          <w:vertAlign w:val="baseline"/>
        </w:rPr>
      </w:pPr>
      <w:r w:rsidDel="00000000" w:rsidR="00000000" w:rsidRPr="00000000">
        <w:rPr>
          <w:color w:val="0000ff"/>
          <w:vertAlign w:val="baseline"/>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B">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8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Título de seção terciária</w:t>
      </w:r>
      <w:r w:rsidDel="00000000" w:rsidR="00000000" w:rsidRPr="00000000">
        <w:rPr>
          <w:rtl w:val="0"/>
        </w:rPr>
      </w:r>
    </w:p>
    <w:p w:rsidR="00000000" w:rsidDel="00000000" w:rsidP="00000000" w:rsidRDefault="00000000" w:rsidRPr="00000000" w14:paraId="0000018D">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F">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quaternária</w:t>
      </w:r>
      <w:r w:rsidDel="00000000" w:rsidR="00000000" w:rsidRPr="00000000">
        <w:rPr>
          <w:rtl w:val="0"/>
        </w:rPr>
      </w:r>
    </w:p>
    <w:p w:rsidR="00000000" w:rsidDel="00000000" w:rsidP="00000000" w:rsidRDefault="00000000" w:rsidRPr="00000000" w14:paraId="00000191">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3">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 Título de seção quinária</w:t>
      </w:r>
      <w:r w:rsidDel="00000000" w:rsidR="00000000" w:rsidRPr="00000000">
        <w:rPr>
          <w:rtl w:val="0"/>
        </w:rPr>
      </w:r>
    </w:p>
    <w:p w:rsidR="00000000" w:rsidDel="00000000" w:rsidP="00000000" w:rsidRDefault="00000000" w:rsidRPr="00000000" w14:paraId="00000195">
      <w:pPr>
        <w:spacing w:before="280" w:lineRule="auto"/>
        <w:jc w:val="center"/>
        <w:rPr>
          <w:color w:val="0000ff"/>
          <w:vertAlign w:val="baseline"/>
        </w:rPr>
      </w:pPr>
      <w:r w:rsidDel="00000000" w:rsidR="00000000" w:rsidRPr="00000000">
        <w:rPr>
          <w:color w:val="0000ff"/>
          <w:vertAlign w:val="baseline"/>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7">
      <w:pPr>
        <w:spacing w:before="280" w:lineRule="auto"/>
        <w:jc w:val="center"/>
        <w:rPr>
          <w:color w:val="0000ff"/>
          <w:vertAlign w:val="baseline"/>
        </w:rPr>
      </w:pPr>
      <w:r w:rsidDel="00000000" w:rsidR="00000000" w:rsidRPr="00000000">
        <w:rPr>
          <w:color w:val="0000ff"/>
          <w:vertAlign w:val="baseline"/>
          <w:rtl w:val="0"/>
        </w:rPr>
        <w:t xml:space="preserve">[Manter uma linha em branco com fonte 12 e espaçamento 1,5 entrelinhas entre texto acima e título a seguir.]</w:t>
      </w:r>
    </w:p>
    <w:p w:rsidR="00000000" w:rsidDel="00000000" w:rsidP="00000000" w:rsidRDefault="00000000" w:rsidRPr="00000000" w14:paraId="0000019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usar sumário automático, observe se os títulos não ficarão desalinhados em relação às formatações indicadas.]</w:t>
      </w:r>
    </w:p>
    <w:p w:rsidR="00000000" w:rsidDel="00000000" w:rsidP="00000000" w:rsidRDefault="00000000" w:rsidRPr="00000000" w14:paraId="0000019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[Não mencione a palavra </w:t>
      </w:r>
      <w:r w:rsidDel="00000000" w:rsidR="00000000" w:rsidRPr="00000000">
        <w:rPr>
          <w:b w:val="1"/>
          <w:i w:val="0"/>
          <w:smallCaps w:val="0"/>
          <w:strike w:val="0"/>
          <w:color w:val="0000ff"/>
          <w:sz w:val="20"/>
          <w:szCs w:val="20"/>
          <w:u w:val="none"/>
          <w:shd w:fill="auto" w:val="clear"/>
          <w:vertAlign w:val="baseline"/>
          <w:rtl w:val="0"/>
        </w:rPr>
        <w:t xml:space="preserve">capítulo</w:t>
      </w:r>
      <w:r w:rsidDel="00000000" w:rsidR="00000000" w:rsidRPr="00000000">
        <w:rPr>
          <w:i w:val="0"/>
          <w:smallCaps w:val="0"/>
          <w:strike w:val="0"/>
          <w:color w:val="0000ff"/>
          <w:sz w:val="20"/>
          <w:szCs w:val="20"/>
          <w:u w:val="none"/>
          <w:shd w:fill="auto" w:val="clear"/>
          <w:vertAlign w:val="baseline"/>
          <w:rtl w:val="0"/>
        </w:rPr>
        <w:t xml:space="preserve">, ou equivalente em nenhum dos títulos, nem pontos finais.]</w:t>
      </w:r>
    </w:p>
    <w:p w:rsidR="00000000" w:rsidDel="00000000" w:rsidP="00000000" w:rsidRDefault="00000000" w:rsidRPr="00000000" w14:paraId="0000019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A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br w:type="page"/>
      </w:r>
      <w:r w:rsidDel="00000000" w:rsidR="00000000" w:rsidRPr="00000000">
        <w:rPr>
          <w:b w:val="1"/>
          <w:i w:val="0"/>
          <w:smallCaps w:val="0"/>
          <w:strike w:val="0"/>
          <w:color w:val="ff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ff0000"/>
          <w:sz w:val="24"/>
          <w:szCs w:val="24"/>
          <w:u w:val="none"/>
          <w:shd w:fill="auto" w:val="clear"/>
          <w:vertAlign w:val="baseline"/>
          <w:rtl w:val="0"/>
        </w:rPr>
        <w:t xml:space="preserve">CONSIDERAÇÕES FINAIS</w:t>
      </w:r>
      <w:r w:rsidDel="00000000" w:rsidR="00000000" w:rsidRPr="00000000">
        <w:rPr>
          <w:rtl w:val="0"/>
        </w:rPr>
      </w:r>
    </w:p>
    <w:p w:rsidR="00000000" w:rsidDel="00000000" w:rsidP="00000000" w:rsidRDefault="00000000" w:rsidRPr="00000000" w14:paraId="000001A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709"/>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i w:val="0"/>
          <w:smallCaps w:val="0"/>
          <w:strike w:val="0"/>
          <w:color w:val="000000"/>
          <w:sz w:val="20"/>
          <w:szCs w:val="20"/>
          <w:u w:val="none"/>
          <w:shd w:fill="auto" w:val="clear"/>
          <w:vertAlign w:val="baseline"/>
        </w:rPr>
      </w:pPr>
      <w:r w:rsidDel="00000000" w:rsidR="00000000" w:rsidRPr="00000000">
        <w:rPr>
          <w:i w:val="0"/>
          <w:smallCaps w:val="0"/>
          <w:strike w:val="0"/>
          <w:color w:val="0000ff"/>
          <w:sz w:val="20"/>
          <w:szCs w:val="20"/>
          <w:u w:val="none"/>
          <w:shd w:fill="auto" w:val="clear"/>
          <w:vertAlign w:val="baseline"/>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sz w:val="24"/>
          <w:szCs w:val="24"/>
        </w:rPr>
      </w:pPr>
      <w:r w:rsidDel="00000000" w:rsidR="00000000" w:rsidRPr="00000000">
        <w:br w:type="page"/>
      </w:r>
      <w:r w:rsidDel="00000000" w:rsidR="00000000" w:rsidRPr="00000000">
        <w:rPr>
          <w:b w:val="1"/>
          <w:sz w:val="24"/>
          <w:szCs w:val="24"/>
          <w:rtl w:val="0"/>
        </w:rPr>
        <w:t xml:space="preserve">REFERÊNCIAS</w:t>
      </w:r>
      <w:r w:rsidDel="00000000" w:rsidR="00000000" w:rsidRPr="00000000">
        <w:rPr>
          <w:rtl w:val="0"/>
        </w:rPr>
      </w:r>
    </w:p>
    <w:p w:rsidR="00000000" w:rsidDel="00000000" w:rsidP="00000000" w:rsidRDefault="00000000" w:rsidRPr="00000000" w14:paraId="000001AC">
      <w:pPr>
        <w:pBdr>
          <w:top w:color="000000" w:space="0" w:sz="0" w:val="none"/>
          <w:left w:color="000000" w:space="0" w:sz="0" w:val="none"/>
          <w:bottom w:color="000000" w:space="0" w:sz="0" w:val="none"/>
          <w:right w:color="000000" w:space="0" w:sz="0" w:val="none"/>
        </w:pBdr>
        <w:jc w:val="center"/>
        <w:rPr>
          <w:sz w:val="22"/>
          <w:szCs w:val="22"/>
        </w:rPr>
      </w:pPr>
      <w:r w:rsidDel="00000000" w:rsidR="00000000" w:rsidRPr="00000000">
        <w:rPr>
          <w:color w:val="0000ff"/>
          <w:rtl w:val="0"/>
        </w:rPr>
        <w:t xml:space="preserve">[N</w:t>
      </w:r>
      <w:r w:rsidDel="00000000" w:rsidR="00000000" w:rsidRPr="00000000">
        <w:rPr>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D">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AE">
      <w:pPr>
        <w:widowControl w:val="0"/>
        <w:pBdr>
          <w:top w:color="000000" w:space="0" w:sz="0" w:val="none"/>
          <w:left w:color="000000" w:space="0" w:sz="0" w:val="none"/>
          <w:bottom w:color="000000" w:space="0" w:sz="0" w:val="none"/>
          <w:right w:color="000000" w:space="0" w:sz="0" w:val="none"/>
        </w:pBdr>
        <w:rPr>
          <w:sz w:val="24"/>
          <w:szCs w:val="24"/>
        </w:rPr>
      </w:pPr>
      <w:r w:rsidDel="00000000" w:rsidR="00000000" w:rsidRPr="00000000">
        <w:rPr>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3">
      <w:pPr>
        <w:widowControl w:val="0"/>
        <w:pBdr>
          <w:top w:color="000000" w:space="0" w:sz="0" w:val="none"/>
          <w:left w:color="000000" w:space="0" w:sz="0" w:val="none"/>
          <w:bottom w:color="000000" w:space="0" w:sz="0" w:val="none"/>
          <w:right w:color="000000" w:space="0" w:sz="0" w:val="none"/>
        </w:pBdr>
        <w:jc w:val="both"/>
        <w:rPr>
          <w:color w:val="0000ff"/>
        </w:rPr>
      </w:pPr>
      <w:r w:rsidDel="00000000" w:rsidR="00000000" w:rsidRPr="00000000">
        <w:rPr>
          <w:rtl w:val="0"/>
        </w:rPr>
      </w:r>
    </w:p>
    <w:p w:rsidR="00000000" w:rsidDel="00000000" w:rsidP="00000000" w:rsidRDefault="00000000" w:rsidRPr="00000000" w14:paraId="000001B4">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1B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br w:type="page"/>
      </w: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7">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B8">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APÊNDICE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9">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B">
      <w:pPr>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C">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D">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E">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BF">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C0">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1">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C8">
      <w:pPr>
        <w:widowControl w:val="0"/>
        <w:pBdr>
          <w:top w:color="000000" w:space="0" w:sz="0" w:val="none"/>
          <w:left w:color="000000" w:space="0" w:sz="0" w:val="none"/>
          <w:bottom w:color="000000" w:space="0" w:sz="0" w:val="none"/>
          <w:right w:color="000000" w:space="0" w:sz="0" w:val="none"/>
        </w:pBdr>
        <w:spacing w:line="360" w:lineRule="auto"/>
        <w:jc w:val="center"/>
        <w:rPr/>
      </w:pPr>
      <w:r w:rsidDel="00000000" w:rsidR="00000000" w:rsidRPr="00000000">
        <w:rPr>
          <w:rtl w:val="0"/>
        </w:rPr>
      </w:r>
    </w:p>
    <w:p w:rsidR="00000000" w:rsidDel="00000000" w:rsidP="00000000" w:rsidRDefault="00000000" w:rsidRPr="00000000" w14:paraId="000001C9">
      <w:pPr>
        <w:widowControl w:val="0"/>
        <w:pBdr>
          <w:top w:color="000000" w:space="0" w:sz="0" w:val="none"/>
          <w:left w:color="000000" w:space="0" w:sz="0" w:val="none"/>
          <w:bottom w:color="000000" w:space="0" w:sz="0" w:val="none"/>
          <w:right w:color="000000" w:space="0" w:sz="0" w:val="none"/>
        </w:pBdr>
        <w:spacing w:line="360" w:lineRule="auto"/>
        <w:rPr/>
      </w:pPr>
      <w:r w:rsidDel="00000000" w:rsidR="00000000" w:rsidRPr="00000000">
        <w:rPr>
          <w:rtl w:val="0"/>
        </w:rPr>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pBdr>
        <w:rPr>
          <w:color w:val="ff0000"/>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color w:val="ff0000"/>
          <w:sz w:val="24"/>
          <w:szCs w:val="24"/>
          <w:rtl w:val="0"/>
        </w:rPr>
        <w:t xml:space="preserve">OU</w:t>
      </w:r>
      <w:r w:rsidDel="00000000" w:rsidR="00000000" w:rsidRPr="00000000">
        <w:rPr>
          <w:rtl w:val="0"/>
        </w:rPr>
      </w:r>
    </w:p>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pBdr>
        <w:jc w:val="center"/>
        <w:rPr>
          <w:sz w:val="24"/>
          <w:szCs w:val="24"/>
        </w:rPr>
      </w:pPr>
      <w:r w:rsidDel="00000000" w:rsidR="00000000" w:rsidRPr="00000000">
        <w:rPr>
          <w:b w:val="1"/>
          <w:sz w:val="24"/>
          <w:szCs w:val="24"/>
          <w:rtl w:val="0"/>
        </w:rPr>
        <w:t xml:space="preserve">ANEXO </w:t>
      </w:r>
      <w:r w:rsidDel="00000000" w:rsidR="00000000" w:rsidRPr="00000000">
        <w:rPr>
          <w:b w:val="1"/>
          <w:color w:val="ff0000"/>
          <w:sz w:val="24"/>
          <w:szCs w:val="24"/>
          <w:rtl w:val="0"/>
        </w:rPr>
        <w:t xml:space="preserve">LETRA </w:t>
      </w:r>
      <w:r w:rsidDel="00000000" w:rsidR="00000000" w:rsidRPr="00000000">
        <w:rPr>
          <w:b w:val="1"/>
          <w:sz w:val="24"/>
          <w:szCs w:val="24"/>
          <w:rtl w:val="0"/>
        </w:rPr>
        <w:t xml:space="preserve">–</w:t>
      </w:r>
      <w:r w:rsidDel="00000000" w:rsidR="00000000" w:rsidRPr="00000000">
        <w:rPr>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pBdr>
        <w:spacing w:before="280" w:lineRule="auto"/>
        <w:jc w:val="center"/>
        <w:rPr>
          <w:color w:val="0000ff"/>
        </w:rPr>
      </w:pPr>
      <w:r w:rsidDel="00000000" w:rsidR="00000000" w:rsidRPr="00000000">
        <w:rPr>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3">
      <w:pPr>
        <w:widowControl w:val="0"/>
        <w:pBdr>
          <w:top w:color="000000" w:space="0" w:sz="0" w:val="none"/>
          <w:left w:color="000000" w:space="0" w:sz="0" w:val="none"/>
          <w:bottom w:color="000000" w:space="0" w:sz="0" w:val="none"/>
          <w:right w:color="000000" w:space="0" w:sz="0" w:val="none"/>
        </w:pBdr>
        <w:spacing w:line="360" w:lineRule="auto"/>
        <w:jc w:val="both"/>
        <w:rPr>
          <w:sz w:val="24"/>
          <w:szCs w:val="24"/>
        </w:rPr>
      </w:pPr>
      <w:r w:rsidDel="00000000" w:rsidR="00000000" w:rsidRPr="00000000">
        <w:rPr>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pBdr>
        <w:jc w:val="both"/>
        <w:rPr/>
      </w:pPr>
      <w:r w:rsidDel="00000000" w:rsidR="00000000" w:rsidRPr="00000000">
        <w:rPr>
          <w:rtl w:val="0"/>
        </w:rPr>
      </w:r>
    </w:p>
    <w:p w:rsidR="00000000" w:rsidDel="00000000" w:rsidP="00000000" w:rsidRDefault="00000000" w:rsidRPr="00000000" w14:paraId="000001D7">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A">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B">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i w:val="1"/>
          <w:color w:val="0000ff"/>
          <w:rtl w:val="0"/>
        </w:rPr>
        <w:t xml:space="preserve">Referências</w:t>
      </w:r>
      <w:r w:rsidDel="00000000" w:rsidR="00000000" w:rsidRPr="00000000">
        <w:rPr>
          <w:color w:val="0000ff"/>
          <w:rtl w:val="0"/>
        </w:rPr>
        <w:t xml:space="preserve">.]</w:t>
      </w:r>
      <w:r w:rsidDel="00000000" w:rsidR="00000000" w:rsidRPr="00000000">
        <w:rPr>
          <w:rtl w:val="0"/>
        </w:rPr>
      </w:r>
    </w:p>
    <w:p w:rsidR="00000000" w:rsidDel="00000000" w:rsidP="00000000" w:rsidRDefault="00000000" w:rsidRPr="00000000" w14:paraId="000001DC">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D">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E">
      <w:pPr>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rtl w:val="0"/>
        </w:rPr>
      </w:r>
    </w:p>
    <w:p w:rsidR="00000000" w:rsidDel="00000000" w:rsidP="00000000" w:rsidRDefault="00000000" w:rsidRPr="00000000" w14:paraId="000001DF">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0">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4">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5">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B">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F0">
      <w:pPr>
        <w:widowControl w:val="0"/>
        <w:pBdr>
          <w:top w:color="000000" w:space="0" w:sz="0" w:val="none"/>
          <w:left w:color="000000" w:space="0" w:sz="0" w:val="none"/>
          <w:bottom w:color="000000" w:space="0" w:sz="0" w:val="none"/>
          <w:right w:color="000000" w:space="0" w:sz="0" w:val="none"/>
        </w:pBdr>
        <w:rPr/>
      </w:pPr>
      <w:r w:rsidDel="00000000" w:rsidR="00000000" w:rsidRPr="00000000">
        <w:rPr>
          <w:rtl w:val="0"/>
        </w:rPr>
      </w:r>
    </w:p>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2">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pBdr>
        <w:rPr>
          <w:color w:val="0000ff"/>
        </w:rPr>
      </w:pPr>
      <w:r w:rsidDel="00000000" w:rsidR="00000000" w:rsidRPr="00000000">
        <w:rPr>
          <w:rtl w:val="0"/>
        </w:rPr>
      </w:r>
    </w:p>
    <w:p w:rsidR="00000000" w:rsidDel="00000000" w:rsidP="00000000" w:rsidRDefault="00000000" w:rsidRPr="00000000" w14:paraId="000001F4">
      <w:pPr>
        <w:widowControl w:val="0"/>
        <w:pBdr>
          <w:top w:color="000000" w:space="0" w:sz="0" w:val="none"/>
          <w:left w:color="000000" w:space="0" w:sz="0" w:val="none"/>
          <w:bottom w:color="000000" w:space="0" w:sz="0" w:val="none"/>
          <w:right w:color="000000" w:space="0" w:sz="0" w:val="none"/>
        </w:pBdr>
        <w:spacing w:line="360" w:lineRule="auto"/>
        <w:rPr>
          <w:sz w:val="24"/>
          <w:szCs w:val="24"/>
        </w:rPr>
      </w:pPr>
      <w:r w:rsidDel="00000000" w:rsidR="00000000" w:rsidRPr="00000000">
        <w:rPr>
          <w:sz w:val="24"/>
          <w:szCs w:val="24"/>
          <w:rtl w:val="0"/>
        </w:rPr>
        <w:t xml:space="preserve">Fonte:</w:t>
      </w:r>
    </w:p>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pBdr>
        <w:rPr>
          <w:b w:val="1"/>
          <w:sz w:val="24"/>
          <w:szCs w:val="24"/>
        </w:rPr>
      </w:pPr>
      <w:r w:rsidDel="00000000" w:rsidR="00000000" w:rsidRPr="00000000">
        <w:rPr>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sectPr>
      <w:headerReference r:id="rId12" w:type="default"/>
      <w:type w:val="nextPage"/>
      <w:pgSz w:h="16838" w:w="11906"/>
      <w:pgMar w:bottom="1133.8582677165355" w:top="1700.7874015748032" w:left="1700.7874015748032" w:right="1133.8582677165355"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6">
      <w:pPr>
        <w:pBdr>
          <w:top w:color="000000" w:space="0" w:sz="0" w:val="none"/>
          <w:left w:color="000000" w:space="0" w:sz="0" w:val="none"/>
          <w:bottom w:color="000000" w:space="0" w:sz="0" w:val="none"/>
          <w:right w:color="000000" w:space="0" w:sz="0" w:val="none"/>
        </w:pBdr>
        <w:ind w:left="170" w:hanging="170"/>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color w:val="0000ff"/>
          <w:sz w:val="22"/>
          <w:szCs w:val="22"/>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color w:val="0000ff"/>
          <w:sz w:val="22"/>
          <w:szCs w:val="22"/>
          <w:u w:val="single"/>
          <w:rtl w:val="0"/>
        </w:rPr>
        <w:t xml:space="preserve">nossa sugestão</w:t>
      </w:r>
      <w:r w:rsidDel="00000000" w:rsidR="00000000" w:rsidRPr="00000000">
        <w:rPr>
          <w:color w:val="0000ff"/>
          <w:sz w:val="22"/>
          <w:szCs w:val="22"/>
          <w:rtl w:val="0"/>
        </w:rPr>
        <w:t xml:space="preserve">), </w:t>
      </w:r>
      <w:r w:rsidDel="00000000" w:rsidR="00000000" w:rsidRPr="00000000">
        <w:rPr>
          <w:b w:val="1"/>
          <w:color w:val="0000ff"/>
          <w:sz w:val="22"/>
          <w:szCs w:val="22"/>
          <w:rtl w:val="0"/>
        </w:rPr>
        <w:t xml:space="preserve">ou</w:t>
      </w:r>
      <w:r w:rsidDel="00000000" w:rsidR="00000000" w:rsidRPr="00000000">
        <w:rPr>
          <w:color w:val="0000ff"/>
          <w:sz w:val="22"/>
          <w:szCs w:val="22"/>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color w:val="0000ff"/>
          <w:sz w:val="22"/>
          <w:szCs w:val="22"/>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7">
      <w:pPr>
        <w:pBdr>
          <w:top w:color="000000" w:space="0" w:sz="0" w:val="none"/>
          <w:left w:color="000000" w:space="0" w:sz="0" w:val="none"/>
          <w:bottom w:color="000000" w:space="0" w:sz="0" w:val="none"/>
          <w:right w:color="000000" w:space="0" w:sz="0" w:val="none"/>
        </w:pBdr>
        <w:ind w:left="141.73228346456688" w:hanging="141.73228346456688"/>
        <w:jc w:val="both"/>
        <w:rPr>
          <w:color w:val="0000ff"/>
          <w:sz w:val="22"/>
          <w:szCs w:val="22"/>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highlight w:val="white"/>
          <w:rtl w:val="0"/>
        </w:rPr>
        <w:t xml:space="preserve"> </w:t>
      </w:r>
      <w:r w:rsidDel="00000000" w:rsidR="00000000" w:rsidRPr="00000000">
        <w:rPr>
          <w:color w:val="0000ff"/>
          <w:sz w:val="22"/>
          <w:szCs w:val="22"/>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jc w:val="right"/>
      <w:rPr>
        <w:color w:val="ff0000"/>
        <w:sz w:val="22"/>
        <w:szCs w:val="22"/>
      </w:rPr>
    </w:pPr>
    <w:r w:rsidDel="00000000" w:rsidR="00000000" w:rsidRPr="00000000">
      <w:rPr>
        <w:color w:val="ff0000"/>
        <w:sz w:val="22"/>
        <w:szCs w:val="22"/>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yperlink" Target="https://help.libreoffice.org/Writer/Creating_a_Table_of_Contents/pt-BR" TargetMode="External"/><Relationship Id="rId12" Type="http://schemas.openxmlformats.org/officeDocument/2006/relationships/header" Target="header1.xml"/><Relationship Id="rId9" Type="http://schemas.openxmlformats.org/officeDocument/2006/relationships/hyperlink" Target="https://support.office.com/pt-br/article/Criar-um-sum%C3%A1rio-no-Word-882e8564-0edb-435e-84b5-1d8552ccf0c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ifch.unicamp.br/ifch/biblioteca/normalizac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Ydc0qPAVZhC+sqGODBTbIBXMA==">AMUW2mUxZFtfAVt8+uUXalb7poKt+UAotT4Jy5RiZ5zoGGC0oUcRYNGJF/4wlQSy6slUv6W1seD2bU22mf+AVJHAGJkICEDC6wtmhMor7J4HcS/G0EKrqbE=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2017-11-28T18:45:00Z</dcterms:created>
  <dc:creator>Graziela</dc:creator>
</cp:coreProperties>
</file>

<file path=docProps/custom.xml><?xml version="1.0" encoding="utf-8"?>
<Properties xmlns="http://schemas.openxmlformats.org/officeDocument/2006/custom-properties" xmlns:vt="http://schemas.openxmlformats.org/officeDocument/2006/docPropsVTypes"/>
</file>